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A601A" w:rsidR="003F35FD" w:rsidP="002132EB" w:rsidRDefault="009368ED" w14:paraId="2AA45BBC" w14:textId="1A31AF4A">
      <w:pPr>
        <w:pStyle w:val="Heading1"/>
        <w:rPr>
          <w:sz w:val="40"/>
          <w:szCs w:val="40"/>
        </w:rPr>
      </w:pPr>
      <w:bookmarkStart w:name="_Toc174094202" w:id="0"/>
      <w:r w:rsidRPr="003A601A">
        <w:rPr>
          <w:sz w:val="40"/>
          <w:szCs w:val="40"/>
        </w:rPr>
        <w:t>Weekly NSP Website Data Analytics Standards of Practice</w:t>
      </w:r>
      <w:bookmarkEnd w:id="0"/>
    </w:p>
    <w:p w:rsidR="00326804" w:rsidP="00326804" w:rsidRDefault="00326804" w14:paraId="38DE34B0" w14:textId="77777777"/>
    <w:sdt>
      <w:sdtPr>
        <w:rPr>
          <w:rFonts w:asciiTheme="minorHAnsi" w:hAnsiTheme="minorHAnsi" w:eastAsiaTheme="minorHAnsi" w:cstheme="minorBidi"/>
          <w:color w:val="auto"/>
          <w:sz w:val="22"/>
          <w:szCs w:val="22"/>
        </w:rPr>
        <w:id w:val="-57289534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326804" w:rsidRDefault="00326804" w14:paraId="7535A034" w14:textId="72D84C21">
          <w:pPr>
            <w:pStyle w:val="TOCHeading"/>
          </w:pPr>
          <w:r>
            <w:t>Contents</w:t>
          </w:r>
        </w:p>
        <w:p w:rsidR="003A601A" w:rsidRDefault="00326804" w14:paraId="591CBE0E" w14:textId="0805E58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174094202">
            <w:r w:rsidRPr="00FA7114" w:rsidR="003A601A">
              <w:rPr>
                <w:rStyle w:val="Hyperlink"/>
                <w:noProof/>
              </w:rPr>
              <w:t>Weekly NSP Website Data Analytics Standards of Practice</w:t>
            </w:r>
            <w:r w:rsidR="003A601A">
              <w:rPr>
                <w:noProof/>
                <w:webHidden/>
              </w:rPr>
              <w:tab/>
            </w:r>
            <w:r w:rsidR="003A601A">
              <w:rPr>
                <w:noProof/>
                <w:webHidden/>
              </w:rPr>
              <w:fldChar w:fldCharType="begin"/>
            </w:r>
            <w:r w:rsidR="003A601A">
              <w:rPr>
                <w:noProof/>
                <w:webHidden/>
              </w:rPr>
              <w:instrText xml:space="preserve"> PAGEREF _Toc174094202 \h </w:instrText>
            </w:r>
            <w:r w:rsidR="003A601A">
              <w:rPr>
                <w:noProof/>
                <w:webHidden/>
              </w:rPr>
            </w:r>
            <w:r w:rsidR="003A601A">
              <w:rPr>
                <w:noProof/>
                <w:webHidden/>
              </w:rPr>
              <w:fldChar w:fldCharType="separate"/>
            </w:r>
            <w:r w:rsidR="003A601A">
              <w:rPr>
                <w:noProof/>
                <w:webHidden/>
              </w:rPr>
              <w:t>1</w:t>
            </w:r>
            <w:r w:rsidR="003A601A">
              <w:rPr>
                <w:noProof/>
                <w:webHidden/>
              </w:rPr>
              <w:fldChar w:fldCharType="end"/>
            </w:r>
          </w:hyperlink>
        </w:p>
        <w:p w:rsidR="003A601A" w:rsidRDefault="00A22A61" w14:paraId="3EB4140D" w14:textId="252EAB2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history="1" w:anchor="_Toc174094203">
            <w:r w:rsidRPr="00FA7114" w:rsidR="003A601A">
              <w:rPr>
                <w:rStyle w:val="Hyperlink"/>
                <w:rFonts w:ascii="Arial" w:hAnsi="Arial" w:cs="Arial"/>
                <w:noProof/>
              </w:rPr>
              <w:t>Overview</w:t>
            </w:r>
            <w:r w:rsidR="003A601A">
              <w:rPr>
                <w:noProof/>
                <w:webHidden/>
              </w:rPr>
              <w:tab/>
            </w:r>
            <w:r w:rsidR="003A601A">
              <w:rPr>
                <w:noProof/>
                <w:webHidden/>
              </w:rPr>
              <w:fldChar w:fldCharType="begin"/>
            </w:r>
            <w:r w:rsidR="003A601A">
              <w:rPr>
                <w:noProof/>
                <w:webHidden/>
              </w:rPr>
              <w:instrText xml:space="preserve"> PAGEREF _Toc174094203 \h </w:instrText>
            </w:r>
            <w:r w:rsidR="003A601A">
              <w:rPr>
                <w:noProof/>
                <w:webHidden/>
              </w:rPr>
            </w:r>
            <w:r w:rsidR="003A601A">
              <w:rPr>
                <w:noProof/>
                <w:webHidden/>
              </w:rPr>
              <w:fldChar w:fldCharType="separate"/>
            </w:r>
            <w:r w:rsidR="003A601A">
              <w:rPr>
                <w:noProof/>
                <w:webHidden/>
              </w:rPr>
              <w:t>1</w:t>
            </w:r>
            <w:r w:rsidR="003A601A">
              <w:rPr>
                <w:noProof/>
                <w:webHidden/>
              </w:rPr>
              <w:fldChar w:fldCharType="end"/>
            </w:r>
          </w:hyperlink>
        </w:p>
        <w:p w:rsidR="003A601A" w:rsidRDefault="00A22A61" w14:paraId="1D71FEF5" w14:textId="65CE030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history="1" w:anchor="_Toc174094204">
            <w:r w:rsidRPr="00FA7114" w:rsidR="003A601A">
              <w:rPr>
                <w:rStyle w:val="Hyperlink"/>
                <w:rFonts w:ascii="Arial" w:hAnsi="Arial" w:cs="Arial"/>
                <w:noProof/>
              </w:rPr>
              <w:t>Public Website Data</w:t>
            </w:r>
            <w:r w:rsidR="003A601A">
              <w:rPr>
                <w:noProof/>
                <w:webHidden/>
              </w:rPr>
              <w:tab/>
            </w:r>
            <w:r w:rsidR="003A601A">
              <w:rPr>
                <w:noProof/>
                <w:webHidden/>
              </w:rPr>
              <w:fldChar w:fldCharType="begin"/>
            </w:r>
            <w:r w:rsidR="003A601A">
              <w:rPr>
                <w:noProof/>
                <w:webHidden/>
              </w:rPr>
              <w:instrText xml:space="preserve"> PAGEREF _Toc174094204 \h </w:instrText>
            </w:r>
            <w:r w:rsidR="003A601A">
              <w:rPr>
                <w:noProof/>
                <w:webHidden/>
              </w:rPr>
            </w:r>
            <w:r w:rsidR="003A601A">
              <w:rPr>
                <w:noProof/>
                <w:webHidden/>
              </w:rPr>
              <w:fldChar w:fldCharType="separate"/>
            </w:r>
            <w:r w:rsidR="003A601A">
              <w:rPr>
                <w:noProof/>
                <w:webHidden/>
              </w:rPr>
              <w:t>2</w:t>
            </w:r>
            <w:r w:rsidR="003A601A">
              <w:rPr>
                <w:noProof/>
                <w:webHidden/>
              </w:rPr>
              <w:fldChar w:fldCharType="end"/>
            </w:r>
          </w:hyperlink>
        </w:p>
        <w:p w:rsidR="003A601A" w:rsidRDefault="00A22A61" w14:paraId="394EB460" w14:textId="7ED4E5C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history="1" w:anchor="_Toc174094205">
            <w:r w:rsidRPr="00FA7114" w:rsidR="003A601A">
              <w:rPr>
                <w:rStyle w:val="Hyperlink"/>
                <w:rFonts w:ascii="Arial" w:hAnsi="Arial" w:cs="Arial"/>
                <w:noProof/>
              </w:rPr>
              <w:t>Employee Website Data</w:t>
            </w:r>
            <w:r w:rsidR="003A601A">
              <w:rPr>
                <w:noProof/>
                <w:webHidden/>
              </w:rPr>
              <w:tab/>
            </w:r>
            <w:r w:rsidR="003A601A">
              <w:rPr>
                <w:noProof/>
                <w:webHidden/>
              </w:rPr>
              <w:fldChar w:fldCharType="begin"/>
            </w:r>
            <w:r w:rsidR="003A601A">
              <w:rPr>
                <w:noProof/>
                <w:webHidden/>
              </w:rPr>
              <w:instrText xml:space="preserve"> PAGEREF _Toc174094205 \h </w:instrText>
            </w:r>
            <w:r w:rsidR="003A601A">
              <w:rPr>
                <w:noProof/>
                <w:webHidden/>
              </w:rPr>
            </w:r>
            <w:r w:rsidR="003A601A">
              <w:rPr>
                <w:noProof/>
                <w:webHidden/>
              </w:rPr>
              <w:fldChar w:fldCharType="separate"/>
            </w:r>
            <w:r w:rsidR="003A601A">
              <w:rPr>
                <w:noProof/>
                <w:webHidden/>
              </w:rPr>
              <w:t>6</w:t>
            </w:r>
            <w:r w:rsidR="003A601A">
              <w:rPr>
                <w:noProof/>
                <w:webHidden/>
              </w:rPr>
              <w:fldChar w:fldCharType="end"/>
            </w:r>
          </w:hyperlink>
        </w:p>
        <w:p w:rsidR="003A601A" w:rsidRDefault="00A22A61" w14:paraId="1B6AA9A2" w14:textId="5A78CB6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history="1" w:anchor="_Toc174094206">
            <w:r w:rsidRPr="00FA7114" w:rsidR="003A601A">
              <w:rPr>
                <w:rStyle w:val="Hyperlink"/>
                <w:rFonts w:ascii="Arial" w:hAnsi="Arial" w:cs="Arial"/>
                <w:noProof/>
              </w:rPr>
              <w:t>Pulling Subscriber Data</w:t>
            </w:r>
            <w:r w:rsidR="003A601A">
              <w:rPr>
                <w:noProof/>
                <w:webHidden/>
              </w:rPr>
              <w:tab/>
            </w:r>
            <w:r w:rsidR="003A601A">
              <w:rPr>
                <w:noProof/>
                <w:webHidden/>
              </w:rPr>
              <w:fldChar w:fldCharType="begin"/>
            </w:r>
            <w:r w:rsidR="003A601A">
              <w:rPr>
                <w:noProof/>
                <w:webHidden/>
              </w:rPr>
              <w:instrText xml:space="preserve"> PAGEREF _Toc174094206 \h </w:instrText>
            </w:r>
            <w:r w:rsidR="003A601A">
              <w:rPr>
                <w:noProof/>
                <w:webHidden/>
              </w:rPr>
            </w:r>
            <w:r w:rsidR="003A601A">
              <w:rPr>
                <w:noProof/>
                <w:webHidden/>
              </w:rPr>
              <w:fldChar w:fldCharType="separate"/>
            </w:r>
            <w:r w:rsidR="003A601A">
              <w:rPr>
                <w:noProof/>
                <w:webHidden/>
              </w:rPr>
              <w:t>8</w:t>
            </w:r>
            <w:r w:rsidR="003A601A">
              <w:rPr>
                <w:noProof/>
                <w:webHidden/>
              </w:rPr>
              <w:fldChar w:fldCharType="end"/>
            </w:r>
          </w:hyperlink>
        </w:p>
        <w:p w:rsidR="003A601A" w:rsidRDefault="00A22A61" w14:paraId="65FA6EC3" w14:textId="78092E2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history="1" w:anchor="_Toc174094207">
            <w:r w:rsidRPr="00FA7114" w:rsidR="003A601A">
              <w:rPr>
                <w:rStyle w:val="Hyperlink"/>
                <w:rFonts w:ascii="Arial" w:hAnsi="Arial" w:cs="Arial"/>
                <w:noProof/>
              </w:rPr>
              <w:t>Retrieving Newsletter Performance Reports</w:t>
            </w:r>
            <w:r w:rsidR="003A601A">
              <w:rPr>
                <w:noProof/>
                <w:webHidden/>
              </w:rPr>
              <w:tab/>
            </w:r>
            <w:r w:rsidR="003A601A">
              <w:rPr>
                <w:noProof/>
                <w:webHidden/>
              </w:rPr>
              <w:fldChar w:fldCharType="begin"/>
            </w:r>
            <w:r w:rsidR="003A601A">
              <w:rPr>
                <w:noProof/>
                <w:webHidden/>
              </w:rPr>
              <w:instrText xml:space="preserve"> PAGEREF _Toc174094207 \h </w:instrText>
            </w:r>
            <w:r w:rsidR="003A601A">
              <w:rPr>
                <w:noProof/>
                <w:webHidden/>
              </w:rPr>
            </w:r>
            <w:r w:rsidR="003A601A">
              <w:rPr>
                <w:noProof/>
                <w:webHidden/>
              </w:rPr>
              <w:fldChar w:fldCharType="separate"/>
            </w:r>
            <w:r w:rsidR="003A601A">
              <w:rPr>
                <w:noProof/>
                <w:webHidden/>
              </w:rPr>
              <w:t>8</w:t>
            </w:r>
            <w:r w:rsidR="003A601A">
              <w:rPr>
                <w:noProof/>
                <w:webHidden/>
              </w:rPr>
              <w:fldChar w:fldCharType="end"/>
            </w:r>
          </w:hyperlink>
        </w:p>
        <w:p w:rsidR="003A601A" w:rsidRDefault="00A22A61" w14:paraId="5378108C" w14:textId="489644C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history="1" w:anchor="_Toc174094208">
            <w:r w:rsidRPr="00FA7114" w:rsidR="003A601A">
              <w:rPr>
                <w:rStyle w:val="Hyperlink"/>
                <w:rFonts w:ascii="Arial" w:hAnsi="Arial" w:cs="Arial"/>
                <w:noProof/>
              </w:rPr>
              <w:t>Updating Takeaways</w:t>
            </w:r>
            <w:r w:rsidR="003A601A">
              <w:rPr>
                <w:noProof/>
                <w:webHidden/>
              </w:rPr>
              <w:tab/>
            </w:r>
            <w:r w:rsidR="003A601A">
              <w:rPr>
                <w:noProof/>
                <w:webHidden/>
              </w:rPr>
              <w:fldChar w:fldCharType="begin"/>
            </w:r>
            <w:r w:rsidR="003A601A">
              <w:rPr>
                <w:noProof/>
                <w:webHidden/>
              </w:rPr>
              <w:instrText xml:space="preserve"> PAGEREF _Toc174094208 \h </w:instrText>
            </w:r>
            <w:r w:rsidR="003A601A">
              <w:rPr>
                <w:noProof/>
                <w:webHidden/>
              </w:rPr>
            </w:r>
            <w:r w:rsidR="003A601A">
              <w:rPr>
                <w:noProof/>
                <w:webHidden/>
              </w:rPr>
              <w:fldChar w:fldCharType="separate"/>
            </w:r>
            <w:r w:rsidR="003A601A">
              <w:rPr>
                <w:noProof/>
                <w:webHidden/>
              </w:rPr>
              <w:t>11</w:t>
            </w:r>
            <w:r w:rsidR="003A601A">
              <w:rPr>
                <w:noProof/>
                <w:webHidden/>
              </w:rPr>
              <w:fldChar w:fldCharType="end"/>
            </w:r>
          </w:hyperlink>
        </w:p>
        <w:p w:rsidRPr="002132EB" w:rsidR="002132EB" w:rsidP="002132EB" w:rsidRDefault="00326804" w14:paraId="7DC8597B" w14:textId="401F9F4E">
          <w:r>
            <w:rPr>
              <w:b/>
              <w:bCs/>
              <w:noProof/>
            </w:rPr>
            <w:fldChar w:fldCharType="end"/>
          </w:r>
        </w:p>
      </w:sdtContent>
    </w:sdt>
    <w:p w:rsidRPr="00514631" w:rsidR="000C77B5" w:rsidP="005422A3" w:rsidRDefault="005422A3" w14:paraId="2C078E63" w14:textId="223800DA">
      <w:pPr>
        <w:pStyle w:val="Heading2"/>
        <w:rPr>
          <w:rFonts w:ascii="Arial" w:hAnsi="Arial" w:cs="Arial"/>
          <w:sz w:val="28"/>
          <w:szCs w:val="28"/>
        </w:rPr>
      </w:pPr>
      <w:bookmarkStart w:name="_Toc174093994" w:id="1"/>
      <w:bookmarkStart w:name="_Toc174094203" w:id="2"/>
      <w:r w:rsidRPr="00514631">
        <w:rPr>
          <w:rFonts w:ascii="Arial" w:hAnsi="Arial" w:cs="Arial"/>
          <w:sz w:val="28"/>
          <w:szCs w:val="28"/>
        </w:rPr>
        <w:t>Overview</w:t>
      </w:r>
      <w:bookmarkEnd w:id="1"/>
      <w:bookmarkEnd w:id="2"/>
    </w:p>
    <w:p w:rsidRPr="007B6C91" w:rsidR="00C77160" w:rsidP="00C77160" w:rsidRDefault="00C77160" w14:paraId="099A5CD7" w14:textId="14BC8323">
      <w:pPr>
        <w:ind w:left="360"/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The </w:t>
      </w:r>
      <w:r w:rsidR="00846265">
        <w:rPr>
          <w:rFonts w:ascii="Arial" w:hAnsi="Arial" w:cs="Arial"/>
          <w:sz w:val="24"/>
          <w:szCs w:val="24"/>
        </w:rPr>
        <w:t>Communications</w:t>
      </w:r>
      <w:r w:rsidRPr="00514631">
        <w:rPr>
          <w:rFonts w:ascii="Arial" w:hAnsi="Arial" w:cs="Arial"/>
          <w:sz w:val="24"/>
          <w:szCs w:val="24"/>
        </w:rPr>
        <w:t xml:space="preserve"> Team extracts reports from Google Analytics and the Employee SharePoint site to support the</w:t>
      </w:r>
      <w:r w:rsidR="003F2E0D">
        <w:rPr>
          <w:rFonts w:ascii="Arial" w:hAnsi="Arial" w:cs="Arial"/>
          <w:sz w:val="24"/>
          <w:szCs w:val="24"/>
        </w:rPr>
        <w:t xml:space="preserve"> </w:t>
      </w:r>
      <w:hyperlink w:history="1" r:id="rId11">
        <w:r w:rsidRPr="007B6C91" w:rsidR="003F2E0D">
          <w:rPr>
            <w:rStyle w:val="Hyperlink"/>
            <w:rFonts w:ascii="Arial" w:hAnsi="Arial" w:cs="Arial"/>
            <w:sz w:val="24"/>
            <w:szCs w:val="24"/>
          </w:rPr>
          <w:t>PowerBI</w:t>
        </w:r>
        <w:r w:rsidRPr="007B6C91">
          <w:rPr>
            <w:rStyle w:val="Hyperlink"/>
            <w:rFonts w:ascii="Arial" w:hAnsi="Arial" w:cs="Arial"/>
            <w:sz w:val="24"/>
            <w:szCs w:val="24"/>
          </w:rPr>
          <w:t xml:space="preserve"> NSP</w:t>
        </w:r>
        <w:r w:rsidRPr="007B6C91" w:rsidR="003F2E0D">
          <w:rPr>
            <w:rStyle w:val="Hyperlink"/>
            <w:rFonts w:ascii="Arial" w:hAnsi="Arial" w:cs="Arial"/>
            <w:sz w:val="24"/>
            <w:szCs w:val="24"/>
          </w:rPr>
          <w:t xml:space="preserve"> Website</w:t>
        </w:r>
        <w:r w:rsidRPr="007B6C91" w:rsidR="007B6C91">
          <w:rPr>
            <w:rStyle w:val="Hyperlink"/>
            <w:rFonts w:ascii="Arial" w:hAnsi="Arial" w:cs="Arial"/>
            <w:sz w:val="24"/>
            <w:szCs w:val="24"/>
          </w:rPr>
          <w:t>s</w:t>
        </w:r>
        <w:r w:rsidRPr="007B6C91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Pr="007B6C91" w:rsidR="007B6C91">
          <w:rPr>
            <w:rStyle w:val="Hyperlink"/>
            <w:rFonts w:ascii="Arial" w:hAnsi="Arial" w:cs="Arial"/>
            <w:sz w:val="24"/>
            <w:szCs w:val="24"/>
          </w:rPr>
          <w:t>Dashboard</w:t>
        </w:r>
        <w:r w:rsidRPr="007B6C91">
          <w:rPr>
            <w:rStyle w:val="Hyperlink"/>
            <w:rFonts w:ascii="Arial" w:hAnsi="Arial" w:cs="Arial"/>
            <w:sz w:val="24"/>
            <w:szCs w:val="24"/>
          </w:rPr>
          <w:t>.</w:t>
        </w:r>
      </w:hyperlink>
      <w:r w:rsidRPr="00514631">
        <w:rPr>
          <w:rFonts w:ascii="Arial" w:hAnsi="Arial" w:cs="Arial"/>
          <w:sz w:val="24"/>
          <w:szCs w:val="24"/>
        </w:rPr>
        <w:t xml:space="preserve"> Reports are extracted weekly (typically Tuesday mornings)</w:t>
      </w:r>
      <w:r w:rsidR="00514631">
        <w:rPr>
          <w:rFonts w:ascii="Arial" w:hAnsi="Arial" w:cs="Arial"/>
          <w:sz w:val="24"/>
          <w:szCs w:val="24"/>
        </w:rPr>
        <w:t xml:space="preserve"> and </w:t>
      </w:r>
      <w:r w:rsidR="007B6C91">
        <w:rPr>
          <w:rFonts w:ascii="Arial" w:hAnsi="Arial" w:cs="Arial"/>
          <w:sz w:val="24"/>
          <w:szCs w:val="24"/>
        </w:rPr>
        <w:t xml:space="preserve">key </w:t>
      </w:r>
      <w:proofErr w:type="spellStart"/>
      <w:r w:rsidR="007B6C91">
        <w:rPr>
          <w:rFonts w:ascii="Arial" w:hAnsi="Arial" w:cs="Arial"/>
          <w:sz w:val="24"/>
          <w:szCs w:val="24"/>
        </w:rPr>
        <w:t>takeways</w:t>
      </w:r>
      <w:proofErr w:type="spellEnd"/>
      <w:r w:rsidR="007B6C91">
        <w:rPr>
          <w:rFonts w:ascii="Arial" w:hAnsi="Arial" w:cs="Arial"/>
          <w:sz w:val="24"/>
          <w:szCs w:val="24"/>
        </w:rPr>
        <w:t xml:space="preserve"> s</w:t>
      </w:r>
      <w:r w:rsidR="00514631">
        <w:rPr>
          <w:rFonts w:ascii="Arial" w:hAnsi="Arial" w:cs="Arial"/>
          <w:sz w:val="24"/>
          <w:szCs w:val="24"/>
        </w:rPr>
        <w:t xml:space="preserve">hould be sent to the IT Team </w:t>
      </w:r>
      <w:r w:rsidRPr="00514631">
        <w:rPr>
          <w:rFonts w:ascii="Arial" w:hAnsi="Arial" w:cs="Arial"/>
          <w:sz w:val="24"/>
          <w:szCs w:val="24"/>
        </w:rPr>
        <w:t xml:space="preserve">(Curtis Sun/Jay </w:t>
      </w:r>
      <w:proofErr w:type="spellStart"/>
      <w:r w:rsidRPr="00514631">
        <w:rPr>
          <w:rFonts w:ascii="Arial" w:hAnsi="Arial" w:cs="Arial"/>
          <w:sz w:val="24"/>
          <w:szCs w:val="24"/>
        </w:rPr>
        <w:t>Henrie</w:t>
      </w:r>
      <w:proofErr w:type="spellEnd"/>
      <w:r w:rsidRPr="00514631">
        <w:rPr>
          <w:rFonts w:ascii="Arial" w:hAnsi="Arial" w:cs="Arial"/>
          <w:sz w:val="24"/>
          <w:szCs w:val="24"/>
        </w:rPr>
        <w:t>) by Tuesday COB</w:t>
      </w:r>
      <w:r w:rsidR="00BF30F3">
        <w:rPr>
          <w:rFonts w:ascii="Arial" w:hAnsi="Arial" w:cs="Arial"/>
          <w:sz w:val="24"/>
          <w:szCs w:val="24"/>
        </w:rPr>
        <w:t>.</w:t>
      </w:r>
    </w:p>
    <w:p w:rsidR="00C77160" w:rsidP="00C77160" w:rsidRDefault="00C77160" w14:paraId="01E84EBE" w14:textId="17B517A4">
      <w:pPr>
        <w:ind w:left="360"/>
        <w:rPr>
          <w:rFonts w:ascii="Arial" w:hAnsi="Arial" w:cs="Arial"/>
          <w:sz w:val="24"/>
          <w:szCs w:val="24"/>
        </w:rPr>
      </w:pPr>
      <w:r w:rsidRPr="13FFFD1E">
        <w:rPr>
          <w:rFonts w:ascii="Arial" w:hAnsi="Arial" w:cs="Arial"/>
          <w:sz w:val="24"/>
          <w:szCs w:val="24"/>
        </w:rPr>
        <w:t>The remainder of this document details the steps for setting up Google Analytics, extract</w:t>
      </w:r>
      <w:r w:rsidRPr="13FFFD1E" w:rsidR="007B6C91">
        <w:rPr>
          <w:rFonts w:ascii="Arial" w:hAnsi="Arial" w:cs="Arial"/>
          <w:sz w:val="24"/>
          <w:szCs w:val="24"/>
        </w:rPr>
        <w:t>ing</w:t>
      </w:r>
      <w:r w:rsidRPr="13FFFD1E">
        <w:rPr>
          <w:rFonts w:ascii="Arial" w:hAnsi="Arial" w:cs="Arial"/>
          <w:sz w:val="24"/>
          <w:szCs w:val="24"/>
        </w:rPr>
        <w:t xml:space="preserve"> data for the Employee SharePoint, Public website, newsletter subscribers, and determining key takeaways for reporting.</w:t>
      </w:r>
    </w:p>
    <w:p w:rsidRPr="00A22A61" w:rsidR="00A22A61" w:rsidP="00A22A61" w:rsidRDefault="00101424" w14:paraId="4ED8B262" w14:textId="3CBD1F51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recording of this training can be viewed here:</w:t>
      </w:r>
      <w:r w:rsidRPr="00A22A61" w:rsidR="00A22A61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hyperlink w:history="1" r:id="rId12">
        <w:r w:rsidRPr="00A22A61" w:rsidR="00A22A61">
          <w:rPr>
            <w:rStyle w:val="Hyperlink"/>
            <w:rFonts w:ascii="Arial" w:hAnsi="Arial" w:cs="Arial"/>
            <w:sz w:val="24"/>
            <w:szCs w:val="24"/>
          </w:rPr>
          <w:t>Data Analytics Recording-20241119_093212-Meeting Recording.mp4</w:t>
        </w:r>
      </w:hyperlink>
    </w:p>
    <w:p w:rsidRPr="00514631" w:rsidR="00101424" w:rsidP="00C77160" w:rsidRDefault="00101424" w14:paraId="7AE60D0B" w14:textId="6A40384F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Pr="00514631" w:rsidR="00C77160" w:rsidP="00C77160" w:rsidRDefault="00C77160" w14:paraId="0A2A08A5" w14:textId="77777777">
      <w:pPr>
        <w:rPr>
          <w:rFonts w:ascii="Arial" w:hAnsi="Arial" w:cs="Arial"/>
        </w:rPr>
      </w:pPr>
    </w:p>
    <w:p w:rsidRPr="00514631" w:rsidR="00C77160" w:rsidP="00C77160" w:rsidRDefault="00C77160" w14:paraId="362EE922" w14:textId="77777777">
      <w:pPr>
        <w:rPr>
          <w:rFonts w:ascii="Arial" w:hAnsi="Arial" w:cs="Arial"/>
        </w:rPr>
      </w:pPr>
    </w:p>
    <w:p w:rsidRPr="00514631" w:rsidR="00C77160" w:rsidP="00C77160" w:rsidRDefault="00C77160" w14:paraId="1FD79389" w14:textId="77777777">
      <w:pPr>
        <w:rPr>
          <w:rFonts w:ascii="Arial" w:hAnsi="Arial" w:cs="Arial"/>
        </w:rPr>
      </w:pPr>
    </w:p>
    <w:p w:rsidRPr="00514631" w:rsidR="00C77160" w:rsidP="00C77160" w:rsidRDefault="00C77160" w14:paraId="2A5C261D" w14:textId="77777777">
      <w:pPr>
        <w:rPr>
          <w:rFonts w:ascii="Arial" w:hAnsi="Arial" w:cs="Arial"/>
        </w:rPr>
      </w:pPr>
    </w:p>
    <w:p w:rsidRPr="00514631" w:rsidR="00C77160" w:rsidP="00C77160" w:rsidRDefault="00C77160" w14:paraId="756BE1E1" w14:textId="77777777">
      <w:pPr>
        <w:rPr>
          <w:rFonts w:ascii="Arial" w:hAnsi="Arial" w:cs="Arial"/>
        </w:rPr>
      </w:pPr>
    </w:p>
    <w:p w:rsidRPr="00514631" w:rsidR="00C77160" w:rsidP="00C77160" w:rsidRDefault="00C77160" w14:paraId="00BE9AD1" w14:textId="77777777">
      <w:pPr>
        <w:rPr>
          <w:rFonts w:ascii="Arial" w:hAnsi="Arial" w:cs="Arial"/>
        </w:rPr>
      </w:pPr>
    </w:p>
    <w:p w:rsidRPr="00514631" w:rsidR="000B37A8" w:rsidP="00C77160" w:rsidRDefault="000B37A8" w14:paraId="5C970AE5" w14:textId="77777777">
      <w:pPr>
        <w:rPr>
          <w:rFonts w:ascii="Arial" w:hAnsi="Arial" w:cs="Arial"/>
        </w:rPr>
      </w:pPr>
    </w:p>
    <w:p w:rsidR="13FFFD1E" w:rsidP="13FFFD1E" w:rsidRDefault="13FFFD1E" w14:paraId="14145E76" w14:textId="61BA6540">
      <w:pPr>
        <w:rPr>
          <w:rFonts w:ascii="Arial" w:hAnsi="Arial" w:cs="Arial"/>
        </w:rPr>
      </w:pPr>
    </w:p>
    <w:p w:rsidR="13FFFD1E" w:rsidP="13FFFD1E" w:rsidRDefault="13FFFD1E" w14:paraId="7D64EB4C" w14:textId="733E89D1">
      <w:pPr>
        <w:rPr>
          <w:rFonts w:ascii="Arial" w:hAnsi="Arial" w:cs="Arial"/>
        </w:rPr>
      </w:pPr>
    </w:p>
    <w:p w:rsidR="13FFFD1E" w:rsidP="13FFFD1E" w:rsidRDefault="13FFFD1E" w14:paraId="24550656" w14:textId="1AC70DCB">
      <w:pPr>
        <w:rPr>
          <w:rFonts w:ascii="Arial" w:hAnsi="Arial" w:cs="Arial"/>
        </w:rPr>
      </w:pPr>
    </w:p>
    <w:p w:rsidR="13FFFD1E" w:rsidP="13FFFD1E" w:rsidRDefault="13FFFD1E" w14:paraId="4EFB04E8" w14:textId="7561D1B9">
      <w:pPr>
        <w:rPr>
          <w:rFonts w:ascii="Arial" w:hAnsi="Arial" w:cs="Arial"/>
        </w:rPr>
      </w:pPr>
    </w:p>
    <w:p w:rsidRPr="00514631" w:rsidR="005422A3" w:rsidP="00762344" w:rsidRDefault="00762344" w14:paraId="6DEC6E60" w14:textId="4E70D429">
      <w:pPr>
        <w:pStyle w:val="Heading2"/>
        <w:rPr>
          <w:rFonts w:ascii="Arial" w:hAnsi="Arial" w:cs="Arial"/>
          <w:sz w:val="28"/>
          <w:szCs w:val="28"/>
        </w:rPr>
      </w:pPr>
      <w:bookmarkStart w:name="_Toc174093995" w:id="3"/>
      <w:bookmarkStart w:name="_Toc174094204" w:id="4"/>
      <w:r w:rsidRPr="00514631">
        <w:rPr>
          <w:rFonts w:ascii="Arial" w:hAnsi="Arial" w:cs="Arial"/>
          <w:sz w:val="28"/>
          <w:szCs w:val="28"/>
        </w:rPr>
        <w:t>Public Website</w:t>
      </w:r>
      <w:r w:rsidRPr="00514631" w:rsidR="00B357D3">
        <w:rPr>
          <w:rFonts w:ascii="Arial" w:hAnsi="Arial" w:cs="Arial"/>
          <w:sz w:val="28"/>
          <w:szCs w:val="28"/>
        </w:rPr>
        <w:t xml:space="preserve"> Data</w:t>
      </w:r>
      <w:bookmarkEnd w:id="3"/>
      <w:bookmarkEnd w:id="4"/>
    </w:p>
    <w:p w:rsidR="005C0CA6" w:rsidP="00824747" w:rsidRDefault="00824747" w14:paraId="388BD28D" w14:textId="13F4ADE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Accessing Google Analytics</w:t>
      </w:r>
    </w:p>
    <w:p w:rsidR="0076173C" w:rsidP="0076173C" w:rsidRDefault="0076173C" w14:paraId="1D56651D" w14:textId="5A4523B5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 to </w:t>
      </w:r>
      <w:hyperlink w:history="1" r:id="rId13">
        <w:r w:rsidRPr="0076173C">
          <w:rPr>
            <w:rStyle w:val="Hyperlink"/>
            <w:rFonts w:ascii="Arial" w:hAnsi="Arial" w:cs="Arial"/>
            <w:sz w:val="24"/>
            <w:szCs w:val="24"/>
          </w:rPr>
          <w:t>Gaining Access to the Data | Office of Information and Technology (va.gov)</w:t>
        </w:r>
      </w:hyperlink>
      <w:r>
        <w:rPr>
          <w:rFonts w:ascii="Arial" w:hAnsi="Arial" w:cs="Arial"/>
          <w:sz w:val="24"/>
          <w:szCs w:val="24"/>
        </w:rPr>
        <w:t xml:space="preserve"> and follow the steps there to associate your VA email address with a Google account. </w:t>
      </w:r>
    </w:p>
    <w:p w:rsidRPr="00514631" w:rsidR="0076173C" w:rsidP="0076173C" w:rsidRDefault="00B77512" w14:paraId="71F7AF48" w14:textId="620DD45A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the Google Account is created, </w:t>
      </w:r>
      <w:r w:rsidR="002D30D2">
        <w:rPr>
          <w:rFonts w:ascii="Arial" w:hAnsi="Arial" w:cs="Arial"/>
          <w:sz w:val="24"/>
          <w:szCs w:val="24"/>
        </w:rPr>
        <w:t xml:space="preserve">go to </w:t>
      </w:r>
      <w:hyperlink w:history="1" r:id="rId14">
        <w:r w:rsidRPr="002D30D2" w:rsidR="002D30D2">
          <w:rPr>
            <w:rStyle w:val="Hyperlink"/>
            <w:rFonts w:ascii="Arial" w:hAnsi="Arial" w:cs="Arial"/>
            <w:sz w:val="24"/>
            <w:szCs w:val="24"/>
          </w:rPr>
          <w:t>DAP Access Request | Office of Information and Technology (va.gov)</w:t>
        </w:r>
      </w:hyperlink>
      <w:r w:rsidR="002D30D2">
        <w:rPr>
          <w:rFonts w:ascii="Arial" w:hAnsi="Arial" w:cs="Arial"/>
          <w:sz w:val="24"/>
          <w:szCs w:val="24"/>
        </w:rPr>
        <w:t xml:space="preserve"> and fill out the form requesting access to the </w:t>
      </w:r>
      <w:r w:rsidR="008C7B67">
        <w:rPr>
          <w:rFonts w:ascii="Arial" w:hAnsi="Arial" w:cs="Arial"/>
          <w:sz w:val="24"/>
          <w:szCs w:val="24"/>
        </w:rPr>
        <w:t xml:space="preserve">public NSP website: </w:t>
      </w:r>
      <w:r w:rsidRPr="008C7B67" w:rsidR="008C7B67">
        <w:rPr>
          <w:rFonts w:ascii="Arial" w:hAnsi="Arial" w:cs="Arial"/>
          <w:sz w:val="24"/>
          <w:szCs w:val="24"/>
        </w:rPr>
        <w:t>https://www.va.gov/STANDARDSOFPRACTICE/</w:t>
      </w:r>
    </w:p>
    <w:p w:rsidRPr="00514631" w:rsidR="00114E95" w:rsidP="00114E95" w:rsidRDefault="00114E95" w14:paraId="104FDF41" w14:textId="4FDDC48A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Once granted access to the Google Analytics site from the </w:t>
      </w:r>
      <w:hyperlink w:history="1" r:id="rId15">
        <w:r w:rsidRPr="00514631" w:rsidR="009B7CB6">
          <w:rPr>
            <w:rStyle w:val="Hyperlink"/>
            <w:rFonts w:ascii="Arial" w:hAnsi="Arial" w:cs="Arial"/>
            <w:sz w:val="24"/>
            <w:szCs w:val="24"/>
          </w:rPr>
          <w:t xml:space="preserve">Digital Analytics </w:t>
        </w:r>
        <w:r w:rsidRPr="00514631" w:rsidR="00FF357B">
          <w:rPr>
            <w:rStyle w:val="Hyperlink"/>
            <w:rFonts w:ascii="Arial" w:hAnsi="Arial" w:cs="Arial"/>
            <w:sz w:val="24"/>
            <w:szCs w:val="24"/>
          </w:rPr>
          <w:t>Program (</w:t>
        </w:r>
        <w:r w:rsidRPr="00514631" w:rsidR="00BF06EF">
          <w:rPr>
            <w:rStyle w:val="Hyperlink"/>
            <w:rFonts w:ascii="Arial" w:hAnsi="Arial" w:cs="Arial"/>
            <w:sz w:val="24"/>
            <w:szCs w:val="24"/>
          </w:rPr>
          <w:t>DAP)</w:t>
        </w:r>
      </w:hyperlink>
      <w:r w:rsidRPr="00514631" w:rsidR="00121AD7">
        <w:rPr>
          <w:rFonts w:ascii="Arial" w:hAnsi="Arial" w:cs="Arial"/>
          <w:sz w:val="24"/>
          <w:szCs w:val="24"/>
        </w:rPr>
        <w:t xml:space="preserve">, </w:t>
      </w:r>
      <w:r w:rsidRPr="00514631" w:rsidR="004678DB">
        <w:rPr>
          <w:rFonts w:ascii="Arial" w:hAnsi="Arial" w:cs="Arial"/>
          <w:sz w:val="24"/>
          <w:szCs w:val="24"/>
        </w:rPr>
        <w:t xml:space="preserve">go to </w:t>
      </w:r>
      <w:hyperlink w:history="1" w:anchor="/a33523145p395452039/admin" r:id="rId16">
        <w:r w:rsidRPr="00514631" w:rsidR="003F0B0E">
          <w:rPr>
            <w:rStyle w:val="Hyperlink"/>
            <w:rFonts w:ascii="Arial" w:hAnsi="Arial" w:cs="Arial"/>
            <w:sz w:val="24"/>
            <w:szCs w:val="24"/>
          </w:rPr>
          <w:t>Analytics 360 (google.com)</w:t>
        </w:r>
      </w:hyperlink>
      <w:r w:rsidRPr="00514631" w:rsidR="003F0B0E">
        <w:rPr>
          <w:rFonts w:ascii="Arial" w:hAnsi="Arial" w:cs="Arial"/>
          <w:sz w:val="24"/>
          <w:szCs w:val="24"/>
        </w:rPr>
        <w:t>.</w:t>
      </w:r>
    </w:p>
    <w:p w:rsidRPr="00514631" w:rsidR="003941D7" w:rsidP="00114E95" w:rsidRDefault="003941D7" w14:paraId="4DB18F5C" w14:textId="59A57B78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Select </w:t>
      </w:r>
      <w:r w:rsidRPr="00514631" w:rsidR="008F0869">
        <w:rPr>
          <w:rFonts w:ascii="Arial" w:hAnsi="Arial" w:cs="Arial"/>
          <w:sz w:val="24"/>
          <w:szCs w:val="24"/>
        </w:rPr>
        <w:t>Government-Wide Account</w:t>
      </w:r>
    </w:p>
    <w:p w:rsidRPr="00514631" w:rsidR="008F0869" w:rsidP="008F0869" w:rsidRDefault="00381691" w14:paraId="5E0A1837" w14:textId="32966CB0">
      <w:pPr>
        <w:pStyle w:val="ListParagraph"/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Select GA4 – Gov-Wide DAP Property</w:t>
      </w:r>
      <w:r w:rsidRPr="00514631" w:rsidR="006A2F4F">
        <w:rPr>
          <w:rFonts w:ascii="Arial" w:hAnsi="Arial" w:cs="Arial"/>
          <w:sz w:val="24"/>
          <w:szCs w:val="24"/>
        </w:rPr>
        <w:t xml:space="preserve"> (</w:t>
      </w:r>
      <w:r w:rsidRPr="00514631" w:rsidR="00DC4FB9">
        <w:rPr>
          <w:rFonts w:ascii="Arial" w:hAnsi="Arial" w:cs="Arial"/>
          <w:sz w:val="24"/>
          <w:szCs w:val="24"/>
        </w:rPr>
        <w:t>F</w:t>
      </w:r>
      <w:r w:rsidRPr="00514631" w:rsidR="006A2F4F">
        <w:rPr>
          <w:rFonts w:ascii="Arial" w:hAnsi="Arial" w:cs="Arial"/>
          <w:sz w:val="24"/>
          <w:szCs w:val="24"/>
        </w:rPr>
        <w:t>igure 1)</w:t>
      </w:r>
    </w:p>
    <w:p w:rsidRPr="00514631" w:rsidR="00381691" w:rsidP="008F0869" w:rsidRDefault="00381691" w14:paraId="51196B4E" w14:textId="0FEBAA2F">
      <w:pPr>
        <w:pStyle w:val="ListParagraph"/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Select Veterans A</w:t>
      </w:r>
      <w:r w:rsidRPr="00514631" w:rsidR="00376D09">
        <w:rPr>
          <w:rFonts w:ascii="Arial" w:hAnsi="Arial" w:cs="Arial"/>
          <w:sz w:val="24"/>
          <w:szCs w:val="24"/>
        </w:rPr>
        <w:t>ffairs Agency</w:t>
      </w:r>
      <w:r w:rsidRPr="00514631" w:rsidR="009D1005">
        <w:rPr>
          <w:rFonts w:ascii="Arial" w:hAnsi="Arial" w:cs="Arial"/>
          <w:sz w:val="24"/>
          <w:szCs w:val="24"/>
        </w:rPr>
        <w:t xml:space="preserve"> (</w:t>
      </w:r>
      <w:r w:rsidRPr="00514631" w:rsidR="00DC4FB9">
        <w:rPr>
          <w:rFonts w:ascii="Arial" w:hAnsi="Arial" w:cs="Arial"/>
          <w:sz w:val="24"/>
          <w:szCs w:val="24"/>
        </w:rPr>
        <w:t>F</w:t>
      </w:r>
      <w:r w:rsidRPr="00514631" w:rsidR="009D1005">
        <w:rPr>
          <w:rFonts w:ascii="Arial" w:hAnsi="Arial" w:cs="Arial"/>
          <w:sz w:val="24"/>
          <w:szCs w:val="24"/>
        </w:rPr>
        <w:t>igure 2)</w:t>
      </w:r>
    </w:p>
    <w:p w:rsidRPr="00514631" w:rsidR="0057548D" w:rsidP="0057548D" w:rsidRDefault="0057548D" w14:paraId="39B3759D" w14:textId="11797308">
      <w:pPr>
        <w:rPr>
          <w:rFonts w:ascii="Arial" w:hAnsi="Arial" w:cs="Arial"/>
          <w:b/>
        </w:rPr>
      </w:pPr>
      <w:r w:rsidRPr="00514631">
        <w:rPr>
          <w:rFonts w:ascii="Arial" w:hAnsi="Arial" w:cs="Arial"/>
          <w:b/>
        </w:rPr>
        <w:t>Figure 1</w:t>
      </w:r>
    </w:p>
    <w:p w:rsidRPr="00514631" w:rsidR="00B616D6" w:rsidP="00515AD2" w:rsidRDefault="0057548D" w14:paraId="0579830E" w14:textId="6881A5AE">
      <w:pPr>
        <w:rPr>
          <w:rFonts w:ascii="Arial" w:hAnsi="Arial" w:cs="Arial"/>
        </w:rPr>
      </w:pPr>
      <w:r w:rsidRPr="0051463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31EE65" wp14:editId="6DC8FA3E">
                <wp:simplePos x="0" y="0"/>
                <wp:positionH relativeFrom="column">
                  <wp:posOffset>2834591</wp:posOffset>
                </wp:positionH>
                <wp:positionV relativeFrom="paragraph">
                  <wp:posOffset>974921</wp:posOffset>
                </wp:positionV>
                <wp:extent cx="640080" cy="239151"/>
                <wp:effectExtent l="19050" t="19050" r="26670" b="46990"/>
                <wp:wrapNone/>
                <wp:docPr id="2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3915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type id="_x0000_t66" coordsize="21600,21600" o:spt="66" adj="5400,5400" path="m@0,l@0@1,21600@1,21600@2@0@2@0,21600,,10800xe" w14:anchorId="56322A68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Left 2" style="position:absolute;margin-left:223.2pt;margin-top:76.75pt;width:50.4pt;height:1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09101d [484]" strokeweight="1pt" type="#_x0000_t66" adj="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"/>
            </w:pict>
          </mc:Fallback>
        </mc:AlternateContent>
      </w:r>
      <w:r w:rsidRPr="00514631" w:rsidR="00515AD2">
        <w:rPr>
          <w:rFonts w:ascii="Arial" w:hAnsi="Arial" w:cs="Arial"/>
          <w:noProof/>
        </w:rPr>
        <w:drawing>
          <wp:inline distT="0" distB="0" distL="0" distR="0" wp14:anchorId="5ACB182A" wp14:editId="60C4FF3E">
            <wp:extent cx="5943600" cy="3415030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4631" w:rsidR="00B616D6" w:rsidP="00515AD2" w:rsidRDefault="00B616D6" w14:paraId="638FBE76" w14:textId="77777777">
      <w:pPr>
        <w:rPr>
          <w:rFonts w:ascii="Arial" w:hAnsi="Arial" w:cs="Arial"/>
          <w:b/>
        </w:rPr>
      </w:pPr>
    </w:p>
    <w:p w:rsidRPr="00514631" w:rsidR="00B616D6" w:rsidP="00515AD2" w:rsidRDefault="00B616D6" w14:paraId="0E3A9D45" w14:textId="77777777">
      <w:pPr>
        <w:rPr>
          <w:rFonts w:ascii="Arial" w:hAnsi="Arial" w:cs="Arial"/>
          <w:b/>
        </w:rPr>
      </w:pPr>
    </w:p>
    <w:p w:rsidRPr="00514631" w:rsidR="00B616D6" w:rsidP="00515AD2" w:rsidRDefault="00B616D6" w14:paraId="72BC8F3C" w14:textId="77777777">
      <w:pPr>
        <w:rPr>
          <w:rFonts w:ascii="Arial" w:hAnsi="Arial" w:cs="Arial"/>
          <w:b/>
        </w:rPr>
      </w:pPr>
    </w:p>
    <w:p w:rsidRPr="00514631" w:rsidR="00B616D6" w:rsidP="00515AD2" w:rsidRDefault="00B616D6" w14:paraId="30B3F1E3" w14:textId="77777777">
      <w:pPr>
        <w:rPr>
          <w:rFonts w:ascii="Arial" w:hAnsi="Arial" w:cs="Arial"/>
          <w:b/>
        </w:rPr>
      </w:pPr>
    </w:p>
    <w:p w:rsidR="00EF2001" w:rsidP="00515AD2" w:rsidRDefault="00EF2001" w14:paraId="10E40B2B" w14:textId="77777777">
      <w:pPr>
        <w:rPr>
          <w:rFonts w:ascii="Arial" w:hAnsi="Arial" w:cs="Arial"/>
          <w:b/>
        </w:rPr>
      </w:pPr>
    </w:p>
    <w:p w:rsidRPr="00514631" w:rsidR="00F44F24" w:rsidP="00515AD2" w:rsidRDefault="00F44F24" w14:paraId="1B9CC0E5" w14:textId="46CBBB7A">
      <w:pPr>
        <w:rPr>
          <w:rFonts w:ascii="Arial" w:hAnsi="Arial" w:cs="Arial"/>
          <w:b/>
        </w:rPr>
      </w:pPr>
      <w:r w:rsidRPr="00514631">
        <w:rPr>
          <w:rFonts w:ascii="Arial" w:hAnsi="Arial" w:cs="Arial"/>
          <w:b/>
        </w:rPr>
        <w:t>Figure 2</w:t>
      </w:r>
    </w:p>
    <w:p w:rsidRPr="00514631" w:rsidR="00F44F24" w:rsidP="00515AD2" w:rsidRDefault="00226716" w14:paraId="5E6AA152" w14:textId="03888820">
      <w:pPr>
        <w:rPr>
          <w:rFonts w:ascii="Arial" w:hAnsi="Arial" w:cs="Arial"/>
          <w:b/>
        </w:rPr>
      </w:pPr>
      <w:r w:rsidRPr="0051463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D611328" wp14:editId="517D431F">
                <wp:simplePos x="0" y="0"/>
                <wp:positionH relativeFrom="column">
                  <wp:posOffset>2327910</wp:posOffset>
                </wp:positionH>
                <wp:positionV relativeFrom="paragraph">
                  <wp:posOffset>2063164</wp:posOffset>
                </wp:positionV>
                <wp:extent cx="640080" cy="239151"/>
                <wp:effectExtent l="19050" t="19050" r="26670" b="46990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3915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id="Arrow: Left 4" style="position:absolute;margin-left:183.3pt;margin-top:162.45pt;width:50.4pt;height:18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09101d [484]" strokeweight="1pt" type="#_x0000_t66" adj="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" w14:anchorId="39651516"/>
            </w:pict>
          </mc:Fallback>
        </mc:AlternateContent>
      </w:r>
      <w:r w:rsidRPr="00514631" w:rsidR="00B616D6">
        <w:rPr>
          <w:rFonts w:ascii="Arial" w:hAnsi="Arial" w:cs="Arial"/>
          <w:noProof/>
        </w:rPr>
        <w:drawing>
          <wp:inline distT="0" distB="0" distL="0" distR="0" wp14:anchorId="5D94CFEE" wp14:editId="1EBD8E4A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4631" w:rsidR="00515836" w:rsidP="0035488D" w:rsidRDefault="00FC055B" w14:paraId="44D002EE" w14:textId="4A3CAF1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Pulling the analytics report</w:t>
      </w:r>
    </w:p>
    <w:p w:rsidRPr="00514631" w:rsidR="00D07443" w:rsidP="00FC055B" w:rsidRDefault="00D07F75" w14:paraId="0B56AED0" w14:textId="0E8819EA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Once the right account is selected, click </w:t>
      </w:r>
      <w:r w:rsidRPr="00514631" w:rsidR="0088508E">
        <w:rPr>
          <w:rFonts w:ascii="Arial" w:hAnsi="Arial" w:cs="Arial"/>
          <w:sz w:val="24"/>
          <w:szCs w:val="24"/>
        </w:rPr>
        <w:t>reports</w:t>
      </w:r>
      <w:r w:rsidRPr="00514631" w:rsidR="00CC2232">
        <w:rPr>
          <w:rFonts w:ascii="Arial" w:hAnsi="Arial" w:cs="Arial"/>
          <w:sz w:val="24"/>
          <w:szCs w:val="24"/>
        </w:rPr>
        <w:t xml:space="preserve"> on the left side of the screen</w:t>
      </w:r>
      <w:r w:rsidRPr="00514631" w:rsidR="0088508E">
        <w:rPr>
          <w:rFonts w:ascii="Arial" w:hAnsi="Arial" w:cs="Arial"/>
          <w:sz w:val="24"/>
          <w:szCs w:val="24"/>
        </w:rPr>
        <w:t>.</w:t>
      </w:r>
      <w:r w:rsidRPr="00514631" w:rsidR="00CC2232">
        <w:rPr>
          <w:rFonts w:ascii="Arial" w:hAnsi="Arial" w:cs="Arial"/>
          <w:sz w:val="24"/>
          <w:szCs w:val="24"/>
        </w:rPr>
        <w:t xml:space="preserve"> (Figure 3)</w:t>
      </w:r>
    </w:p>
    <w:p w:rsidRPr="00514631" w:rsidR="00124EFA" w:rsidP="00124EFA" w:rsidRDefault="00124EFA" w14:paraId="711B5BF8" w14:textId="15DAF1FC">
      <w:pPr>
        <w:rPr>
          <w:rFonts w:ascii="Arial" w:hAnsi="Arial" w:cs="Arial"/>
          <w:b/>
        </w:rPr>
      </w:pPr>
      <w:r w:rsidRPr="00514631">
        <w:rPr>
          <w:rFonts w:ascii="Arial" w:hAnsi="Arial" w:cs="Arial"/>
          <w:b/>
        </w:rPr>
        <w:t>Figure 3</w:t>
      </w:r>
    </w:p>
    <w:p w:rsidRPr="00514631" w:rsidR="00FC055B" w:rsidP="00D07443" w:rsidRDefault="001142CC" w14:paraId="2DCE4745" w14:textId="3C60E00D">
      <w:pPr>
        <w:rPr>
          <w:rFonts w:ascii="Arial" w:hAnsi="Arial" w:cs="Arial"/>
        </w:rPr>
      </w:pPr>
      <w:r w:rsidRPr="00514631">
        <w:rPr>
          <w:rFonts w:ascii="Arial" w:hAnsi="Arial" w:cs="Arial"/>
          <w:noProof/>
        </w:rPr>
        <w:drawing>
          <wp:inline distT="0" distB="0" distL="0" distR="0" wp14:anchorId="6B8038C6" wp14:editId="7A07E044">
            <wp:extent cx="5943600" cy="2588260"/>
            <wp:effectExtent l="0" t="0" r="0" b="254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631" w:rsidR="0088508E">
        <w:rPr>
          <w:rFonts w:ascii="Arial" w:hAnsi="Arial" w:cs="Arial"/>
        </w:rPr>
        <w:t xml:space="preserve"> </w:t>
      </w:r>
    </w:p>
    <w:p w:rsidR="00EF2001" w:rsidP="00EF2001" w:rsidRDefault="0088508E" w14:paraId="3DD6A78D" w14:textId="77777777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lastRenderedPageBreak/>
        <w:t>Click detailed reports on the left-hand side and select the “all pages</w:t>
      </w:r>
      <w:r w:rsidRPr="00514631" w:rsidR="00D263E8">
        <w:rPr>
          <w:rFonts w:ascii="Arial" w:hAnsi="Arial" w:cs="Arial"/>
          <w:sz w:val="24"/>
          <w:szCs w:val="24"/>
        </w:rPr>
        <w:t>”</w:t>
      </w:r>
      <w:r w:rsidRPr="00514631">
        <w:rPr>
          <w:rFonts w:ascii="Arial" w:hAnsi="Arial" w:cs="Arial"/>
          <w:sz w:val="24"/>
          <w:szCs w:val="24"/>
        </w:rPr>
        <w:t xml:space="preserve"> option</w:t>
      </w:r>
      <w:r w:rsidRPr="00514631" w:rsidR="00CC2232">
        <w:rPr>
          <w:rFonts w:ascii="Arial" w:hAnsi="Arial" w:cs="Arial"/>
          <w:sz w:val="24"/>
          <w:szCs w:val="24"/>
        </w:rPr>
        <w:t>. (</w:t>
      </w:r>
      <w:r w:rsidRPr="00514631" w:rsidR="00DC4FB9">
        <w:rPr>
          <w:rFonts w:ascii="Arial" w:hAnsi="Arial" w:cs="Arial"/>
          <w:sz w:val="24"/>
          <w:szCs w:val="24"/>
        </w:rPr>
        <w:t>F</w:t>
      </w:r>
      <w:r w:rsidRPr="00514631" w:rsidR="00CC2232">
        <w:rPr>
          <w:rFonts w:ascii="Arial" w:hAnsi="Arial" w:cs="Arial"/>
          <w:sz w:val="24"/>
          <w:szCs w:val="24"/>
        </w:rPr>
        <w:t>igure 4)</w:t>
      </w:r>
    </w:p>
    <w:p w:rsidRPr="00EF2001" w:rsidR="004251B9" w:rsidP="00EF2001" w:rsidRDefault="004251B9" w14:paraId="61797BAE" w14:textId="6873CEEF">
      <w:pPr>
        <w:rPr>
          <w:rFonts w:ascii="Arial" w:hAnsi="Arial" w:cs="Arial"/>
          <w:sz w:val="24"/>
          <w:szCs w:val="24"/>
        </w:rPr>
      </w:pPr>
      <w:r w:rsidRPr="00EF2001">
        <w:rPr>
          <w:rFonts w:ascii="Arial" w:hAnsi="Arial" w:cs="Arial"/>
          <w:b/>
        </w:rPr>
        <w:t>Figure 4</w:t>
      </w:r>
    </w:p>
    <w:p w:rsidRPr="00514631" w:rsidR="004B74E4" w:rsidP="004B74E4" w:rsidRDefault="00C80A21" w14:paraId="1E01043E" w14:textId="2796A80E">
      <w:pPr>
        <w:rPr>
          <w:rFonts w:ascii="Arial" w:hAnsi="Arial" w:cs="Arial"/>
        </w:rPr>
      </w:pPr>
      <w:r w:rsidRPr="0051463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FE5D99E" wp14:editId="5965818A">
                <wp:simplePos x="0" y="0"/>
                <wp:positionH relativeFrom="column">
                  <wp:posOffset>1110420</wp:posOffset>
                </wp:positionH>
                <wp:positionV relativeFrom="paragraph">
                  <wp:posOffset>1045015</wp:posOffset>
                </wp:positionV>
                <wp:extent cx="640080" cy="239151"/>
                <wp:effectExtent l="19050" t="19050" r="26670" b="46990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3915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id="Arrow: Left 12" style="position:absolute;margin-left:87.45pt;margin-top:82.3pt;width:50.4pt;height:18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09101d [484]" strokeweight="1pt" type="#_x0000_t66" adj="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" w14:anchorId="25D4DD1A"/>
            </w:pict>
          </mc:Fallback>
        </mc:AlternateContent>
      </w:r>
      <w:r w:rsidRPr="00514631" w:rsidR="004251B9">
        <w:rPr>
          <w:rFonts w:ascii="Arial" w:hAnsi="Arial" w:cs="Arial"/>
          <w:noProof/>
        </w:rPr>
        <w:drawing>
          <wp:inline distT="0" distB="0" distL="0" distR="0" wp14:anchorId="343CE478" wp14:editId="238E1C6D">
            <wp:extent cx="5943600" cy="2581751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4631" w:rsidR="00C672A4" w:rsidP="00C672A4" w:rsidRDefault="000910ED" w14:paraId="417877C9" w14:textId="2CB90F0D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In the search bar beneath the line graph type “</w:t>
      </w:r>
      <w:proofErr w:type="spellStart"/>
      <w:r w:rsidRPr="00514631">
        <w:rPr>
          <w:rFonts w:ascii="Arial" w:hAnsi="Arial" w:cs="Arial"/>
          <w:sz w:val="24"/>
          <w:szCs w:val="24"/>
        </w:rPr>
        <w:t>standardsofpractice</w:t>
      </w:r>
      <w:proofErr w:type="spellEnd"/>
      <w:r w:rsidRPr="00514631">
        <w:rPr>
          <w:rFonts w:ascii="Arial" w:hAnsi="Arial" w:cs="Arial"/>
          <w:sz w:val="24"/>
          <w:szCs w:val="24"/>
        </w:rPr>
        <w:t xml:space="preserve">” and </w:t>
      </w:r>
      <w:r w:rsidRPr="00514631" w:rsidR="00EA47E7">
        <w:rPr>
          <w:rFonts w:ascii="Arial" w:hAnsi="Arial" w:cs="Arial"/>
          <w:sz w:val="24"/>
          <w:szCs w:val="24"/>
        </w:rPr>
        <w:t>press the enter</w:t>
      </w:r>
      <w:r w:rsidRPr="00514631" w:rsidR="002C6FA5">
        <w:rPr>
          <w:rFonts w:ascii="Arial" w:hAnsi="Arial" w:cs="Arial"/>
          <w:sz w:val="24"/>
          <w:szCs w:val="24"/>
        </w:rPr>
        <w:t>.</w:t>
      </w:r>
      <w:r w:rsidRPr="00514631" w:rsidR="00EA47E7">
        <w:rPr>
          <w:rFonts w:ascii="Arial" w:hAnsi="Arial" w:cs="Arial"/>
          <w:sz w:val="24"/>
          <w:szCs w:val="24"/>
        </w:rPr>
        <w:t xml:space="preserve"> key. </w:t>
      </w:r>
      <w:r w:rsidRPr="00514631" w:rsidR="00CC2232">
        <w:rPr>
          <w:rFonts w:ascii="Arial" w:hAnsi="Arial" w:cs="Arial"/>
          <w:sz w:val="24"/>
          <w:szCs w:val="24"/>
        </w:rPr>
        <w:t xml:space="preserve"> (</w:t>
      </w:r>
      <w:r w:rsidRPr="00514631" w:rsidR="00DC4FB9">
        <w:rPr>
          <w:rFonts w:ascii="Arial" w:hAnsi="Arial" w:cs="Arial"/>
          <w:sz w:val="24"/>
          <w:szCs w:val="24"/>
        </w:rPr>
        <w:t>F</w:t>
      </w:r>
      <w:r w:rsidRPr="00514631" w:rsidR="00CC2232">
        <w:rPr>
          <w:rFonts w:ascii="Arial" w:hAnsi="Arial" w:cs="Arial"/>
          <w:sz w:val="24"/>
          <w:szCs w:val="24"/>
        </w:rPr>
        <w:t>igure 5)</w:t>
      </w:r>
    </w:p>
    <w:p w:rsidRPr="00514631" w:rsidR="005919B4" w:rsidP="00E13E4A" w:rsidRDefault="00AA7800" w14:paraId="0D665136" w14:textId="77777777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In the top right corner, change the window of time to </w:t>
      </w:r>
      <w:r w:rsidRPr="00514631" w:rsidR="001848B3">
        <w:rPr>
          <w:rFonts w:ascii="Arial" w:hAnsi="Arial" w:cs="Arial"/>
          <w:sz w:val="24"/>
          <w:szCs w:val="24"/>
        </w:rPr>
        <w:t xml:space="preserve">the Tuesday 7 days prior to today. </w:t>
      </w:r>
      <w:r w:rsidRPr="00514631" w:rsidR="00CC2232">
        <w:rPr>
          <w:rFonts w:ascii="Arial" w:hAnsi="Arial" w:cs="Arial"/>
          <w:sz w:val="24"/>
          <w:szCs w:val="24"/>
        </w:rPr>
        <w:t>(</w:t>
      </w:r>
      <w:r w:rsidRPr="00514631" w:rsidR="00DC4FB9">
        <w:rPr>
          <w:rFonts w:ascii="Arial" w:hAnsi="Arial" w:cs="Arial"/>
          <w:sz w:val="24"/>
          <w:szCs w:val="24"/>
        </w:rPr>
        <w:t>F</w:t>
      </w:r>
      <w:r w:rsidRPr="00514631" w:rsidR="00CC2232">
        <w:rPr>
          <w:rFonts w:ascii="Arial" w:hAnsi="Arial" w:cs="Arial"/>
          <w:sz w:val="24"/>
          <w:szCs w:val="24"/>
        </w:rPr>
        <w:t>igure 5)</w:t>
      </w:r>
    </w:p>
    <w:p w:rsidRPr="00514631" w:rsidR="00E13E4A" w:rsidP="005919B4" w:rsidRDefault="00E13E4A" w14:paraId="3FA55E1C" w14:textId="5512452E">
      <w:p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b/>
        </w:rPr>
        <w:t>Figure 5</w:t>
      </w:r>
    </w:p>
    <w:p w:rsidRPr="00514631" w:rsidR="00BA6609" w:rsidP="00BA6609" w:rsidRDefault="00BA6609" w14:paraId="3AC7DA7E" w14:textId="37EDC1B6">
      <w:pPr>
        <w:rPr>
          <w:rFonts w:ascii="Arial" w:hAnsi="Arial" w:cs="Arial"/>
        </w:rPr>
      </w:pPr>
      <w:r w:rsidRPr="00514631">
        <w:rPr>
          <w:rFonts w:ascii="Arial" w:hAnsi="Arial" w:cs="Arial"/>
          <w:noProof/>
        </w:rPr>
        <w:drawing>
          <wp:inline distT="0" distB="0" distL="0" distR="0" wp14:anchorId="42A9B77E" wp14:editId="0D2DB542">
            <wp:extent cx="5627077" cy="3469477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519" cy="347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4631" w:rsidR="001848B3" w:rsidP="00FC055B" w:rsidRDefault="00CF5AD2" w14:paraId="125370ED" w14:textId="0146B970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lastRenderedPageBreak/>
        <w:t>Click “share this report”</w:t>
      </w:r>
      <w:r w:rsidRPr="00514631" w:rsidR="0024766B">
        <w:rPr>
          <w:rFonts w:ascii="Arial" w:hAnsi="Arial" w:cs="Arial"/>
          <w:sz w:val="24"/>
          <w:szCs w:val="24"/>
        </w:rPr>
        <w:t>. (Figure 6)</w:t>
      </w:r>
    </w:p>
    <w:p w:rsidRPr="00514631" w:rsidR="00CF5AD2" w:rsidP="001913A3" w:rsidRDefault="001913A3" w14:paraId="575FB145" w14:textId="633CBBDB">
      <w:pPr>
        <w:pStyle w:val="ListParagraph"/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Click </w:t>
      </w:r>
      <w:r w:rsidRPr="00514631" w:rsidR="00113465">
        <w:rPr>
          <w:rFonts w:ascii="Arial" w:hAnsi="Arial" w:cs="Arial"/>
          <w:sz w:val="24"/>
          <w:szCs w:val="24"/>
        </w:rPr>
        <w:t xml:space="preserve">“download file” </w:t>
      </w:r>
    </w:p>
    <w:p w:rsidRPr="00514631" w:rsidR="00113465" w:rsidP="00113465" w:rsidRDefault="00113465" w14:paraId="0CC6B3B3" w14:textId="7066899E">
      <w:pPr>
        <w:pStyle w:val="ListParagraph"/>
        <w:numPr>
          <w:ilvl w:val="3"/>
          <w:numId w:val="1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Click “download CSV”</w:t>
      </w:r>
      <w:r w:rsidRPr="00514631" w:rsidR="0024766B">
        <w:rPr>
          <w:rFonts w:ascii="Arial" w:hAnsi="Arial" w:cs="Arial"/>
          <w:sz w:val="24"/>
          <w:szCs w:val="24"/>
        </w:rPr>
        <w:t>(Figure 6)</w:t>
      </w:r>
    </w:p>
    <w:p w:rsidRPr="00514631" w:rsidR="0028445F" w:rsidP="0028445F" w:rsidRDefault="0028445F" w14:paraId="7B15BDB6" w14:textId="3E354BC0">
      <w:pPr>
        <w:rPr>
          <w:rFonts w:ascii="Arial" w:hAnsi="Arial" w:cs="Arial"/>
          <w:b/>
        </w:rPr>
      </w:pPr>
      <w:r w:rsidRPr="00514631">
        <w:rPr>
          <w:rFonts w:ascii="Arial" w:hAnsi="Arial" w:cs="Arial"/>
          <w:b/>
        </w:rPr>
        <w:t>Figure 6</w:t>
      </w:r>
    </w:p>
    <w:p w:rsidRPr="00514631" w:rsidR="00B9698A" w:rsidP="00B9698A" w:rsidRDefault="00B9698A" w14:paraId="09C9FC66" w14:textId="0CDDD5FC">
      <w:pPr>
        <w:rPr>
          <w:rFonts w:ascii="Arial" w:hAnsi="Arial" w:cs="Arial"/>
        </w:rPr>
      </w:pPr>
      <w:r w:rsidRPr="00514631">
        <w:rPr>
          <w:rFonts w:ascii="Arial" w:hAnsi="Arial" w:cs="Arial"/>
          <w:noProof/>
        </w:rPr>
        <w:drawing>
          <wp:inline distT="0" distB="0" distL="0" distR="0" wp14:anchorId="5BFFFA67" wp14:editId="59B9F47B">
            <wp:extent cx="5943600" cy="3714750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4631" w:rsidR="000302F1" w:rsidP="0087031A" w:rsidRDefault="00113465" w14:paraId="279BD755" w14:textId="07F2356F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Save the exported file as </w:t>
      </w:r>
      <w:proofErr w:type="spellStart"/>
      <w:r w:rsidRPr="00514631" w:rsidR="00EC5911">
        <w:rPr>
          <w:rFonts w:ascii="Arial" w:hAnsi="Arial" w:cs="Arial"/>
          <w:sz w:val="24"/>
          <w:szCs w:val="24"/>
        </w:rPr>
        <w:t>SiteAnalyticsData</w:t>
      </w:r>
      <w:r w:rsidR="00A22A61">
        <w:rPr>
          <w:rFonts w:ascii="Arial" w:hAnsi="Arial" w:cs="Arial"/>
          <w:sz w:val="24"/>
          <w:szCs w:val="24"/>
        </w:rPr>
        <w:t>public</w:t>
      </w:r>
      <w:r w:rsidRPr="00514631" w:rsidR="00EC5911">
        <w:rPr>
          <w:rFonts w:ascii="Arial" w:hAnsi="Arial" w:cs="Arial"/>
          <w:sz w:val="24"/>
          <w:szCs w:val="24"/>
        </w:rPr>
        <w:t>_</w:t>
      </w:r>
      <w:r w:rsidRPr="00514631" w:rsidR="000302F1">
        <w:rPr>
          <w:rFonts w:ascii="Arial" w:hAnsi="Arial" w:cs="Arial"/>
          <w:sz w:val="24"/>
          <w:szCs w:val="24"/>
        </w:rPr>
        <w:t>XX</w:t>
      </w:r>
      <w:proofErr w:type="spellEnd"/>
      <w:r w:rsidRPr="00514631" w:rsidR="000302F1">
        <w:rPr>
          <w:rFonts w:ascii="Arial" w:hAnsi="Arial" w:cs="Arial"/>
          <w:sz w:val="24"/>
          <w:szCs w:val="24"/>
        </w:rPr>
        <w:t>-MONTH,YEAR</w:t>
      </w:r>
    </w:p>
    <w:p w:rsidRPr="00514631" w:rsidR="0087031A" w:rsidP="0087031A" w:rsidRDefault="0087031A" w14:paraId="7F5D71DF" w14:textId="08F8F1F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Importing Public Website Data</w:t>
      </w:r>
    </w:p>
    <w:p w:rsidRPr="00514631" w:rsidR="00C24690" w:rsidP="00C24690" w:rsidRDefault="00C24690" w14:paraId="1160ED17" w14:textId="307F01D9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Input the new data </w:t>
      </w:r>
      <w:r w:rsidRPr="00514631" w:rsidR="000D7555">
        <w:rPr>
          <w:rFonts w:ascii="Arial" w:hAnsi="Arial" w:cs="Arial"/>
          <w:sz w:val="24"/>
          <w:szCs w:val="24"/>
        </w:rPr>
        <w:t xml:space="preserve">from the pulled report into </w:t>
      </w:r>
      <w:hyperlink w:history="1" r:id="rId23">
        <w:r w:rsidRPr="00514631" w:rsidR="000D7555">
          <w:rPr>
            <w:rStyle w:val="Hyperlink"/>
            <w:rFonts w:ascii="Arial" w:hAnsi="Arial" w:cs="Arial"/>
            <w:sz w:val="24"/>
            <w:szCs w:val="24"/>
          </w:rPr>
          <w:t>the PowerBI Template</w:t>
        </w:r>
      </w:hyperlink>
      <w:r w:rsidRPr="00514631" w:rsidR="000D7555">
        <w:rPr>
          <w:rFonts w:ascii="Arial" w:hAnsi="Arial" w:cs="Arial"/>
          <w:sz w:val="24"/>
          <w:szCs w:val="24"/>
        </w:rPr>
        <w:t>.</w:t>
      </w:r>
    </w:p>
    <w:p w:rsidRPr="00514631" w:rsidR="00025D1D" w:rsidP="00025D1D" w:rsidRDefault="00025D1D" w14:paraId="4F94226E" w14:textId="572409AD">
      <w:pPr>
        <w:pStyle w:val="ListParagraph"/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NOTE: The total amount of views and unique users is only listed on the </w:t>
      </w:r>
      <w:r w:rsidRPr="00514631" w:rsidR="00511292">
        <w:rPr>
          <w:rFonts w:ascii="Arial" w:hAnsi="Arial" w:cs="Arial"/>
          <w:sz w:val="24"/>
          <w:szCs w:val="24"/>
        </w:rPr>
        <w:t>Google Analytics page itself.</w:t>
      </w:r>
      <w:r w:rsidRPr="00514631" w:rsidR="00B77A87">
        <w:rPr>
          <w:rFonts w:ascii="Arial" w:hAnsi="Arial" w:cs="Arial"/>
          <w:sz w:val="24"/>
          <w:szCs w:val="24"/>
        </w:rPr>
        <w:t xml:space="preserve"> </w:t>
      </w:r>
      <w:r w:rsidRPr="00514631" w:rsidR="00511292">
        <w:rPr>
          <w:rFonts w:ascii="Arial" w:hAnsi="Arial" w:cs="Arial"/>
          <w:sz w:val="24"/>
          <w:szCs w:val="24"/>
        </w:rPr>
        <w:t xml:space="preserve"> </w:t>
      </w:r>
    </w:p>
    <w:p w:rsidRPr="00514631" w:rsidR="00703EE6" w:rsidP="00C24690" w:rsidRDefault="00703EE6" w14:paraId="58C98704" w14:textId="16C56E79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Copy</w:t>
      </w:r>
      <w:r w:rsidRPr="00514631" w:rsidR="004544A7">
        <w:rPr>
          <w:rFonts w:ascii="Arial" w:hAnsi="Arial" w:cs="Arial"/>
          <w:sz w:val="24"/>
          <w:szCs w:val="24"/>
        </w:rPr>
        <w:t xml:space="preserve"> and </w:t>
      </w:r>
      <w:r w:rsidRPr="00514631">
        <w:rPr>
          <w:rFonts w:ascii="Arial" w:hAnsi="Arial" w:cs="Arial"/>
          <w:sz w:val="24"/>
          <w:szCs w:val="24"/>
        </w:rPr>
        <w:t xml:space="preserve">paste the </w:t>
      </w:r>
      <w:r w:rsidRPr="00514631" w:rsidR="004544A7">
        <w:rPr>
          <w:rFonts w:ascii="Arial" w:hAnsi="Arial" w:cs="Arial"/>
          <w:sz w:val="24"/>
          <w:szCs w:val="24"/>
        </w:rPr>
        <w:t>prior</w:t>
      </w:r>
      <w:r w:rsidRPr="00514631">
        <w:rPr>
          <w:rFonts w:ascii="Arial" w:hAnsi="Arial" w:cs="Arial"/>
          <w:sz w:val="24"/>
          <w:szCs w:val="24"/>
        </w:rPr>
        <w:t xml:space="preserve"> week’s total views and unique user count into the Archive tab.</w:t>
      </w:r>
    </w:p>
    <w:p w:rsidRPr="00117D86" w:rsidR="003874B9" w:rsidP="00117D86" w:rsidRDefault="003874B9" w14:paraId="55CB9F5B" w14:textId="799DE233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Upload the </w:t>
      </w:r>
      <w:proofErr w:type="spellStart"/>
      <w:r w:rsidRPr="00514631">
        <w:rPr>
          <w:rFonts w:ascii="Arial" w:hAnsi="Arial" w:cs="Arial"/>
          <w:sz w:val="24"/>
          <w:szCs w:val="24"/>
        </w:rPr>
        <w:t>SiteAnalytics</w:t>
      </w:r>
      <w:proofErr w:type="spellEnd"/>
      <w:r w:rsidRPr="00514631">
        <w:rPr>
          <w:rFonts w:ascii="Arial" w:hAnsi="Arial" w:cs="Arial"/>
          <w:sz w:val="24"/>
          <w:szCs w:val="24"/>
        </w:rPr>
        <w:t xml:space="preserve"> document into the </w:t>
      </w:r>
      <w:hyperlink w:history="1" r:id="rId24">
        <w:r w:rsidRPr="00117D86" w:rsidR="00117D86">
          <w:rPr>
            <w:rStyle w:val="Hyperlink"/>
            <w:rFonts w:ascii="Arial" w:hAnsi="Arial" w:cs="Arial"/>
            <w:sz w:val="24"/>
            <w:szCs w:val="24"/>
          </w:rPr>
          <w:t>NSP Public Website Data</w:t>
        </w:r>
      </w:hyperlink>
      <w:r w:rsidR="00117D86">
        <w:rPr>
          <w:rFonts w:ascii="Arial" w:hAnsi="Arial" w:cs="Arial"/>
          <w:sz w:val="24"/>
          <w:szCs w:val="24"/>
        </w:rPr>
        <w:t xml:space="preserve"> </w:t>
      </w:r>
      <w:r w:rsidRPr="00117D86" w:rsidR="005B0B33">
        <w:rPr>
          <w:rFonts w:ascii="Arial" w:hAnsi="Arial" w:cs="Arial"/>
          <w:sz w:val="24"/>
          <w:szCs w:val="24"/>
        </w:rPr>
        <w:t>folder</w:t>
      </w:r>
      <w:r w:rsidRPr="00117D86" w:rsidR="007C7330">
        <w:rPr>
          <w:rFonts w:ascii="Arial" w:hAnsi="Arial" w:cs="Arial"/>
          <w:sz w:val="24"/>
          <w:szCs w:val="24"/>
        </w:rPr>
        <w:t>.</w:t>
      </w:r>
    </w:p>
    <w:p w:rsidRPr="00514631" w:rsidR="00762344" w:rsidP="00B61470" w:rsidRDefault="00B61470" w14:paraId="7D60AF8B" w14:textId="5F21F654">
      <w:pPr>
        <w:pStyle w:val="Heading2"/>
        <w:rPr>
          <w:rFonts w:ascii="Arial" w:hAnsi="Arial" w:cs="Arial"/>
          <w:sz w:val="28"/>
          <w:szCs w:val="28"/>
        </w:rPr>
      </w:pPr>
      <w:bookmarkStart w:name="_Toc174093996" w:id="5"/>
      <w:bookmarkStart w:name="_Toc174094205" w:id="6"/>
      <w:r w:rsidRPr="00514631">
        <w:rPr>
          <w:rFonts w:ascii="Arial" w:hAnsi="Arial" w:cs="Arial"/>
          <w:sz w:val="28"/>
          <w:szCs w:val="28"/>
        </w:rPr>
        <w:t>Employee Website</w:t>
      </w:r>
      <w:r w:rsidRPr="00514631" w:rsidR="00B357D3">
        <w:rPr>
          <w:rFonts w:ascii="Arial" w:hAnsi="Arial" w:cs="Arial"/>
          <w:sz w:val="28"/>
          <w:szCs w:val="28"/>
        </w:rPr>
        <w:t xml:space="preserve"> Data</w:t>
      </w:r>
      <w:bookmarkEnd w:id="5"/>
      <w:bookmarkEnd w:id="6"/>
    </w:p>
    <w:p w:rsidRPr="00514631" w:rsidR="00180144" w:rsidP="00180144" w:rsidRDefault="00CB0CB3" w14:paraId="297C94C0" w14:textId="745C7EC2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Accessing </w:t>
      </w:r>
      <w:r w:rsidRPr="00514631" w:rsidR="00A9302A">
        <w:rPr>
          <w:rFonts w:ascii="Arial" w:hAnsi="Arial" w:cs="Arial"/>
          <w:sz w:val="24"/>
          <w:szCs w:val="24"/>
        </w:rPr>
        <w:t xml:space="preserve">and downloading </w:t>
      </w:r>
      <w:r w:rsidRPr="00514631">
        <w:rPr>
          <w:rFonts w:ascii="Arial" w:hAnsi="Arial" w:cs="Arial"/>
          <w:sz w:val="24"/>
          <w:szCs w:val="24"/>
        </w:rPr>
        <w:t>analytics from the employee website</w:t>
      </w:r>
    </w:p>
    <w:p w:rsidRPr="00514631" w:rsidR="00CB0CB3" w:rsidP="00CB0CB3" w:rsidRDefault="009E42BD" w14:paraId="2C56F2DB" w14:textId="02C44AFD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From the </w:t>
      </w:r>
      <w:hyperlink w:history="1" r:id="rId25">
        <w:r w:rsidRPr="00514631" w:rsidR="007C15D9">
          <w:rPr>
            <w:rStyle w:val="Hyperlink"/>
            <w:rFonts w:ascii="Arial" w:hAnsi="Arial" w:cs="Arial"/>
            <w:sz w:val="24"/>
            <w:szCs w:val="24"/>
          </w:rPr>
          <w:t xml:space="preserve">NSP employee engagement </w:t>
        </w:r>
        <w:r w:rsidRPr="00514631">
          <w:rPr>
            <w:rStyle w:val="Hyperlink"/>
            <w:rFonts w:ascii="Arial" w:hAnsi="Arial" w:cs="Arial"/>
            <w:sz w:val="24"/>
            <w:szCs w:val="24"/>
          </w:rPr>
          <w:t>home page</w:t>
        </w:r>
      </w:hyperlink>
      <w:r w:rsidRPr="00514631">
        <w:rPr>
          <w:rFonts w:ascii="Arial" w:hAnsi="Arial" w:cs="Arial"/>
          <w:sz w:val="24"/>
          <w:szCs w:val="24"/>
        </w:rPr>
        <w:t xml:space="preserve"> select settings (gear icon) an</w:t>
      </w:r>
      <w:r w:rsidRPr="00514631" w:rsidR="007C15D9">
        <w:rPr>
          <w:rFonts w:ascii="Arial" w:hAnsi="Arial" w:cs="Arial"/>
          <w:sz w:val="24"/>
          <w:szCs w:val="24"/>
        </w:rPr>
        <w:t>d</w:t>
      </w:r>
      <w:r w:rsidRPr="00514631">
        <w:rPr>
          <w:rFonts w:ascii="Arial" w:hAnsi="Arial" w:cs="Arial"/>
          <w:sz w:val="24"/>
          <w:szCs w:val="24"/>
        </w:rPr>
        <w:t xml:space="preserve"> click site usage</w:t>
      </w:r>
      <w:r w:rsidRPr="00514631" w:rsidR="008610AF">
        <w:rPr>
          <w:rFonts w:ascii="Arial" w:hAnsi="Arial" w:cs="Arial"/>
          <w:sz w:val="24"/>
          <w:szCs w:val="24"/>
        </w:rPr>
        <w:t xml:space="preserve"> (Figure 7)</w:t>
      </w:r>
    </w:p>
    <w:p w:rsidRPr="00514631" w:rsidR="00DC4FB9" w:rsidP="00EB2048" w:rsidRDefault="00DC4FB9" w14:paraId="65107EDB" w14:textId="77777777">
      <w:pPr>
        <w:rPr>
          <w:rFonts w:ascii="Arial" w:hAnsi="Arial" w:cs="Arial"/>
          <w:b/>
        </w:rPr>
      </w:pPr>
    </w:p>
    <w:p w:rsidRPr="00514631" w:rsidR="00B77A87" w:rsidP="00EB2048" w:rsidRDefault="00B77A87" w14:paraId="33D9B8E7" w14:textId="77777777">
      <w:pPr>
        <w:rPr>
          <w:rFonts w:ascii="Arial" w:hAnsi="Arial" w:cs="Arial"/>
          <w:b/>
        </w:rPr>
      </w:pPr>
    </w:p>
    <w:p w:rsidRPr="00514631" w:rsidR="00EB2048" w:rsidP="00EB2048" w:rsidRDefault="003857E6" w14:paraId="26291A05" w14:textId="2B63EF22">
      <w:pPr>
        <w:rPr>
          <w:rFonts w:ascii="Arial" w:hAnsi="Arial" w:cs="Arial"/>
          <w:b/>
        </w:rPr>
      </w:pPr>
      <w:r w:rsidRPr="00514631">
        <w:rPr>
          <w:rFonts w:ascii="Arial" w:hAnsi="Arial" w:cs="Arial"/>
          <w:b/>
        </w:rPr>
        <w:t>Figure 7</w:t>
      </w:r>
    </w:p>
    <w:p w:rsidRPr="00514631" w:rsidR="00383BA6" w:rsidP="00383BA6" w:rsidRDefault="003857E6" w14:paraId="39E03779" w14:textId="25EECF98">
      <w:pPr>
        <w:rPr>
          <w:rFonts w:ascii="Arial" w:hAnsi="Arial" w:cs="Arial"/>
          <w:b/>
        </w:rPr>
      </w:pPr>
      <w:r w:rsidRPr="00514631">
        <w:rPr>
          <w:rFonts w:ascii="Arial" w:hAnsi="Arial" w:cs="Arial"/>
          <w:b/>
          <w:noProof/>
        </w:rPr>
        <w:lastRenderedPageBreak/>
        <w:drawing>
          <wp:inline distT="0" distB="0" distL="0" distR="0" wp14:anchorId="42D95860" wp14:editId="0C48D2A0">
            <wp:extent cx="5943600" cy="28835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631">
        <w:rPr>
          <w:rFonts w:ascii="Arial" w:hAnsi="Arial" w:cs="Arial"/>
          <w:b/>
          <w:color w:val="000000"/>
          <w:u w:val="single"/>
          <w:shd w:val="clear" w:color="auto" w:fill="FFFFFF"/>
        </w:rPr>
        <w:br/>
      </w:r>
    </w:p>
    <w:p w:rsidRPr="00514631" w:rsidR="00383BA6" w:rsidP="00A9302A" w:rsidRDefault="00383BA6" w14:paraId="43C7F3D8" w14:textId="420B20D8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:rsidRPr="00514631" w:rsidR="00B80A0F" w:rsidP="00B80A0F" w:rsidRDefault="00A73C41" w14:paraId="09978969" w14:textId="77F38B06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Ensure </w:t>
      </w:r>
      <w:r w:rsidRPr="00514631">
        <w:rPr>
          <w:rFonts w:ascii="Arial" w:hAnsi="Arial" w:cs="Arial"/>
          <w:b/>
          <w:sz w:val="24"/>
          <w:szCs w:val="24"/>
        </w:rPr>
        <w:t>Last 7</w:t>
      </w:r>
      <w:r w:rsidRPr="00514631">
        <w:rPr>
          <w:rFonts w:ascii="Arial" w:hAnsi="Arial" w:cs="Arial"/>
          <w:sz w:val="24"/>
          <w:szCs w:val="24"/>
        </w:rPr>
        <w:t xml:space="preserve"> days is highlighted and click on the arrow to download</w:t>
      </w:r>
      <w:r w:rsidR="00332B08">
        <w:rPr>
          <w:rFonts w:ascii="Arial" w:hAnsi="Arial" w:cs="Arial"/>
          <w:sz w:val="24"/>
          <w:szCs w:val="24"/>
        </w:rPr>
        <w:t xml:space="preserve"> 7</w:t>
      </w:r>
      <w:r w:rsidRPr="00514631">
        <w:rPr>
          <w:rFonts w:ascii="Arial" w:hAnsi="Arial" w:cs="Arial"/>
          <w:sz w:val="24"/>
          <w:szCs w:val="24"/>
        </w:rPr>
        <w:t xml:space="preserve"> days of usage data. (Figure 8)</w:t>
      </w:r>
    </w:p>
    <w:p w:rsidRPr="00514631" w:rsidR="00A73C41" w:rsidP="00A73C41" w:rsidRDefault="00A73C41" w14:paraId="66764285" w14:textId="4609CBC0">
      <w:pPr>
        <w:rPr>
          <w:rFonts w:ascii="Arial" w:hAnsi="Arial" w:cs="Arial"/>
          <w:b/>
        </w:rPr>
      </w:pPr>
      <w:r w:rsidRPr="00514631">
        <w:rPr>
          <w:rFonts w:ascii="Arial" w:hAnsi="Arial" w:cs="Arial"/>
          <w:b/>
        </w:rPr>
        <w:t>Figure 8</w:t>
      </w:r>
    </w:p>
    <w:p w:rsidRPr="00514631" w:rsidR="00B61470" w:rsidP="00A9302A" w:rsidRDefault="005909A4" w14:paraId="3DF270F0" w14:textId="7BE1E6AC">
      <w:pPr>
        <w:rPr>
          <w:rFonts w:ascii="Arial" w:hAnsi="Arial" w:cs="Arial"/>
          <w:b/>
        </w:rPr>
      </w:pPr>
      <w:r w:rsidRPr="00514631">
        <w:rPr>
          <w:rFonts w:ascii="Arial" w:hAnsi="Arial" w:cs="Arial"/>
          <w:b/>
          <w:noProof/>
        </w:rPr>
        <w:drawing>
          <wp:inline distT="0" distB="0" distL="0" distR="0" wp14:anchorId="636450B7" wp14:editId="1D090BAD">
            <wp:extent cx="5943600" cy="26530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631">
        <w:rPr>
          <w:rFonts w:ascii="Arial" w:hAnsi="Arial" w:cs="Arial"/>
          <w:color w:val="000000"/>
          <w:shd w:val="clear" w:color="auto" w:fill="FFFFFF"/>
        </w:rPr>
        <w:br/>
      </w:r>
    </w:p>
    <w:p w:rsidRPr="00514631" w:rsidR="00A9302A" w:rsidP="00687110" w:rsidRDefault="001211F9" w14:paraId="2D36D92F" w14:textId="5E746E03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Input the downloaded data into the </w:t>
      </w:r>
      <w:hyperlink w:history="1" r:id="rId28">
        <w:r w:rsidRPr="00514631">
          <w:rPr>
            <w:rStyle w:val="Hyperlink"/>
            <w:rFonts w:ascii="Arial" w:hAnsi="Arial" w:cs="Arial"/>
            <w:sz w:val="24"/>
            <w:szCs w:val="24"/>
          </w:rPr>
          <w:t>SharePoint data - TEMPLATE - Power BI Report.xlsx</w:t>
        </w:r>
      </w:hyperlink>
      <w:r w:rsidRPr="00514631" w:rsidR="002A28BF">
        <w:rPr>
          <w:rFonts w:ascii="Arial" w:hAnsi="Arial" w:cs="Arial"/>
          <w:sz w:val="24"/>
          <w:szCs w:val="24"/>
        </w:rPr>
        <w:t xml:space="preserve">. </w:t>
      </w:r>
    </w:p>
    <w:p w:rsidRPr="00514631" w:rsidR="002A28BF" w:rsidP="002A28BF" w:rsidRDefault="002A28BF" w14:paraId="1C5A2EB1" w14:textId="3BE67471">
      <w:pPr>
        <w:pStyle w:val="ListParagraph"/>
        <w:numPr>
          <w:ilvl w:val="1"/>
          <w:numId w:val="2"/>
        </w:numPr>
        <w:rPr>
          <w:rStyle w:val="eop"/>
          <w:rFonts w:ascii="Arial" w:hAnsi="Arial" w:cs="Arial"/>
          <w:sz w:val="24"/>
          <w:szCs w:val="24"/>
        </w:rPr>
      </w:pPr>
      <w:r w:rsidRPr="00514631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Add the unique viewers by (individual) days for the last 7 days (from the report) to the overall traffic tab in the template. </w:t>
      </w:r>
      <w:r w:rsidRPr="00514631">
        <w:rPr>
          <w:rStyle w:val="eop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</w:p>
    <w:p w:rsidRPr="00514631" w:rsidR="002A28BF" w:rsidP="002A28BF" w:rsidRDefault="00703EE6" w14:paraId="0237F467" w14:textId="3E9342DD">
      <w:pPr>
        <w:pStyle w:val="ListParagraph"/>
        <w:numPr>
          <w:ilvl w:val="1"/>
          <w:numId w:val="2"/>
        </w:numPr>
        <w:rPr>
          <w:rStyle w:val="eop"/>
          <w:rFonts w:ascii="Arial" w:hAnsi="Arial" w:cs="Arial"/>
          <w:sz w:val="24"/>
          <w:szCs w:val="24"/>
        </w:rPr>
      </w:pPr>
      <w:r w:rsidRPr="00514631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Use the popular content tab (unique viewers last 7 days) to update the SP Page View tab in the template.</w:t>
      </w:r>
      <w:r w:rsidRPr="00514631">
        <w:rPr>
          <w:rStyle w:val="eop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</w:p>
    <w:p w:rsidRPr="00514631" w:rsidR="00FF0894" w:rsidP="002A28BF" w:rsidRDefault="00FF0894" w14:paraId="6F71020A" w14:textId="77777777">
      <w:pPr>
        <w:pStyle w:val="ListParagraph"/>
        <w:numPr>
          <w:ilvl w:val="1"/>
          <w:numId w:val="2"/>
        </w:numPr>
        <w:rPr>
          <w:rStyle w:val="normaltextrun"/>
          <w:rFonts w:ascii="Arial" w:hAnsi="Arial" w:cs="Arial"/>
          <w:sz w:val="24"/>
          <w:szCs w:val="24"/>
        </w:rPr>
      </w:pPr>
      <w:r w:rsidRPr="00514631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Place the files extracted for that week in the </w:t>
      </w:r>
      <w:hyperlink w:tgtFrame="_blank" w:history="1" r:id="rId29">
        <w:r w:rsidRPr="00514631">
          <w:rPr>
            <w:rStyle w:val="normaltextrun"/>
            <w:rFonts w:ascii="Arial" w:hAnsi="Arial" w:cs="Arial"/>
            <w:color w:val="0000FF"/>
            <w:sz w:val="24"/>
            <w:szCs w:val="24"/>
            <w:u w:val="single"/>
            <w:shd w:val="clear" w:color="auto" w:fill="FFFFFF"/>
          </w:rPr>
          <w:t>NSP VA Employee Website</w:t>
        </w:r>
      </w:hyperlink>
      <w:r w:rsidRPr="00514631">
        <w:rPr>
          <w:rStyle w:val="normaltextrun"/>
          <w:rFonts w:ascii="Arial" w:hAnsi="Arial" w:cs="Arial"/>
          <w:color w:val="0000FF"/>
          <w:sz w:val="24"/>
          <w:szCs w:val="24"/>
          <w:shd w:val="clear" w:color="auto" w:fill="FFFFFF"/>
        </w:rPr>
        <w:t xml:space="preserve"> </w:t>
      </w:r>
      <w:r w:rsidRPr="00514631">
        <w:rPr>
          <w:rStyle w:val="normaltextrun"/>
          <w:rFonts w:ascii="Arial" w:hAnsi="Arial" w:cs="Arial"/>
          <w:sz w:val="24"/>
          <w:szCs w:val="24"/>
          <w:shd w:val="clear" w:color="auto" w:fill="FFFFFF"/>
        </w:rPr>
        <w:t xml:space="preserve">folder under the appropriate month’s folder. </w:t>
      </w:r>
    </w:p>
    <w:p w:rsidRPr="00514631" w:rsidR="004544A7" w:rsidP="00FF0894" w:rsidRDefault="00FF0894" w14:paraId="3FD75F99" w14:textId="773C4250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 w:rsidRPr="00514631">
        <w:rPr>
          <w:rStyle w:val="normaltextrun"/>
          <w:rFonts w:ascii="Arial" w:hAnsi="Arial" w:cs="Arial"/>
          <w:sz w:val="24"/>
          <w:szCs w:val="24"/>
          <w:shd w:val="clear" w:color="auto" w:fill="FFFFFF"/>
        </w:rPr>
        <w:t xml:space="preserve">At the start of each new month, move the prior month’s folder into the </w:t>
      </w:r>
      <w:r w:rsidRPr="00514631" w:rsidR="00FF10EF">
        <w:rPr>
          <w:rStyle w:val="normaltextrun"/>
          <w:rFonts w:ascii="Arial" w:hAnsi="Arial" w:cs="Arial"/>
          <w:sz w:val="24"/>
          <w:szCs w:val="24"/>
          <w:shd w:val="clear" w:color="auto" w:fill="FFFFFF"/>
        </w:rPr>
        <w:t>“archive” folder.</w:t>
      </w:r>
      <w:r w:rsidRPr="00514631">
        <w:rPr>
          <w:rStyle w:val="eop"/>
          <w:rFonts w:ascii="Arial" w:hAnsi="Arial" w:cs="Arial"/>
          <w:sz w:val="24"/>
          <w:szCs w:val="24"/>
          <w:shd w:val="clear" w:color="auto" w:fill="FFFFFF"/>
        </w:rPr>
        <w:t> </w:t>
      </w:r>
    </w:p>
    <w:p w:rsidRPr="00514631" w:rsidR="00330E9C" w:rsidP="00330E9C" w:rsidRDefault="00E82DC4" w14:paraId="753FBE86" w14:textId="72644B94">
      <w:pPr>
        <w:pStyle w:val="Heading2"/>
        <w:rPr>
          <w:rFonts w:ascii="Arial" w:hAnsi="Arial" w:cs="Arial"/>
          <w:sz w:val="28"/>
          <w:szCs w:val="28"/>
        </w:rPr>
      </w:pPr>
      <w:bookmarkStart w:name="_Toc174093997" w:id="7"/>
      <w:bookmarkStart w:name="_Toc174094206" w:id="8"/>
      <w:r w:rsidRPr="00514631">
        <w:rPr>
          <w:rFonts w:ascii="Arial" w:hAnsi="Arial" w:cs="Arial"/>
          <w:sz w:val="28"/>
          <w:szCs w:val="28"/>
        </w:rPr>
        <w:t>Pulling Subscriber Data</w:t>
      </w:r>
      <w:bookmarkEnd w:id="7"/>
      <w:bookmarkEnd w:id="8"/>
    </w:p>
    <w:p w:rsidRPr="00514631" w:rsidR="005858D0" w:rsidP="005858D0" w:rsidRDefault="00CA4D8D" w14:paraId="7E001E6C" w14:textId="48081182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Go the </w:t>
      </w:r>
      <w:hyperlink w:history="1" r:id="rId30">
        <w:r w:rsidRPr="00514631">
          <w:rPr>
            <w:rStyle w:val="Hyperlink"/>
            <w:rFonts w:ascii="Arial" w:hAnsi="Arial" w:cs="Arial"/>
            <w:sz w:val="24"/>
            <w:szCs w:val="24"/>
          </w:rPr>
          <w:t>GovDelivery</w:t>
        </w:r>
      </w:hyperlink>
      <w:r w:rsidRPr="00514631">
        <w:rPr>
          <w:rFonts w:ascii="Arial" w:hAnsi="Arial" w:cs="Arial"/>
          <w:sz w:val="24"/>
          <w:szCs w:val="24"/>
        </w:rPr>
        <w:t xml:space="preserve"> dashboard. </w:t>
      </w:r>
    </w:p>
    <w:p w:rsidRPr="00514631" w:rsidR="007921D2" w:rsidP="007921D2" w:rsidRDefault="00553786" w14:paraId="00575FF2" w14:textId="568D2836">
      <w:pPr>
        <w:pStyle w:val="ListParagraph"/>
        <w:numPr>
          <w:ilvl w:val="0"/>
          <w:numId w:val="6"/>
        </w:numPr>
        <w:rPr>
          <w:rStyle w:val="eop"/>
          <w:rFonts w:ascii="Arial" w:hAnsi="Arial" w:cs="Arial"/>
          <w:sz w:val="24"/>
          <w:szCs w:val="24"/>
        </w:rPr>
      </w:pPr>
      <w:r w:rsidRPr="00514631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Pr="00514631" w:rsidR="00511292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elect</w:t>
      </w:r>
      <w:r w:rsidRPr="00514631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“Subscribers” and click on CSV. </w:t>
      </w:r>
      <w:r w:rsidRPr="00514631">
        <w:rPr>
          <w:rStyle w:val="eop"/>
          <w:rFonts w:ascii="Arial" w:hAnsi="Arial" w:cs="Arial"/>
          <w:color w:val="000000"/>
          <w:sz w:val="24"/>
          <w:szCs w:val="24"/>
          <w:shd w:val="clear" w:color="auto" w:fill="FFFFFF"/>
        </w:rPr>
        <w:t> (Figure 9)</w:t>
      </w:r>
    </w:p>
    <w:p w:rsidRPr="00514631" w:rsidR="007921D2" w:rsidP="007921D2" w:rsidRDefault="007921D2" w14:paraId="62D5CD15" w14:textId="35CAB507">
      <w:pPr>
        <w:rPr>
          <w:rStyle w:val="eop"/>
          <w:rFonts w:ascii="Arial" w:hAnsi="Arial" w:cs="Arial"/>
          <w:b/>
        </w:rPr>
      </w:pPr>
      <w:r w:rsidRPr="00514631">
        <w:rPr>
          <w:rStyle w:val="eop"/>
          <w:rFonts w:ascii="Arial" w:hAnsi="Arial" w:cs="Arial"/>
          <w:b/>
        </w:rPr>
        <w:t>Figure 9</w:t>
      </w:r>
    </w:p>
    <w:p w:rsidRPr="00514631" w:rsidR="007921D2" w:rsidP="007921D2" w:rsidRDefault="007921D2" w14:paraId="44E64524" w14:textId="4561DF56">
      <w:pPr>
        <w:rPr>
          <w:rStyle w:val="eop"/>
          <w:rFonts w:ascii="Arial" w:hAnsi="Arial" w:cs="Arial"/>
        </w:rPr>
      </w:pPr>
      <w:r w:rsidRPr="00514631">
        <w:rPr>
          <w:rStyle w:val="eop"/>
          <w:rFonts w:ascii="Arial" w:hAnsi="Arial" w:cs="Arial"/>
          <w:noProof/>
        </w:rPr>
        <w:drawing>
          <wp:inline distT="0" distB="0" distL="0" distR="0" wp14:anchorId="5CBEA2B0" wp14:editId="3C8FA6DC">
            <wp:extent cx="5943600" cy="21882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631">
        <w:rPr>
          <w:rFonts w:ascii="Arial" w:hAnsi="Arial" w:cs="Arial"/>
          <w:color w:val="000000"/>
          <w:shd w:val="clear" w:color="auto" w:fill="FFFFFF"/>
        </w:rPr>
        <w:br/>
      </w:r>
    </w:p>
    <w:p w:rsidRPr="00514631" w:rsidR="00553786" w:rsidP="005858D0" w:rsidRDefault="005E37FF" w14:paraId="68EAF0C2" w14:textId="1FBC1F77">
      <w:pPr>
        <w:pStyle w:val="ListParagraph"/>
        <w:numPr>
          <w:ilvl w:val="0"/>
          <w:numId w:val="6"/>
        </w:numPr>
        <w:rPr>
          <w:rStyle w:val="eop"/>
          <w:rFonts w:ascii="Arial" w:hAnsi="Arial" w:cs="Arial"/>
          <w:sz w:val="24"/>
          <w:szCs w:val="24"/>
        </w:rPr>
      </w:pPr>
      <w: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Download and save file as “Newsletter Subscribers </w:t>
      </w:r>
      <w:proofErr w:type="spellStart"/>
      <w: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Month_Day_Year</w:t>
      </w:r>
      <w:proofErr w:type="spellEnd"/>
      <w: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” and</w:t>
      </w:r>
      <w:r w:rsidRPr="00514631" w:rsidR="0081693F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compare it to the previous week file to determine if there are noticeable differences or concerns</w:t>
      </w:r>
      <w:r w:rsidR="00EB4318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, such as a</w:t>
      </w:r>
      <w:r w:rsidRPr="00514631" w:rsidR="0081693F">
        <w:rPr>
          <w:rStyle w:val="eop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significant decrease in the </w:t>
      </w:r>
      <w:r w:rsidRPr="00514631" w:rsidR="000D52DB">
        <w:rPr>
          <w:rStyle w:val="eop"/>
          <w:rFonts w:ascii="Arial" w:hAnsi="Arial" w:cs="Arial"/>
          <w:color w:val="000000"/>
          <w:sz w:val="24"/>
          <w:szCs w:val="24"/>
          <w:shd w:val="clear" w:color="auto" w:fill="FFFFFF"/>
        </w:rPr>
        <w:t>number</w:t>
      </w:r>
      <w:r w:rsidRPr="00514631" w:rsidR="0081693F">
        <w:rPr>
          <w:rStyle w:val="eop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of subscribers from the week before. </w:t>
      </w:r>
    </w:p>
    <w:p w:rsidRPr="00514631" w:rsidR="00A22D33" w:rsidP="00A22D33" w:rsidRDefault="00A22D33" w14:paraId="4B30C51B" w14:textId="10AA86AA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514631">
        <w:rPr>
          <w:rStyle w:val="normaltextrun"/>
          <w:rFonts w:ascii="Arial" w:hAnsi="Arial" w:cs="Arial"/>
        </w:rPr>
        <w:t>Place the file in the “</w:t>
      </w:r>
      <w:hyperlink w:history="1" r:id="rId32">
        <w:r w:rsidRPr="00514631" w:rsidR="000D52DB">
          <w:rPr>
            <w:rStyle w:val="Hyperlink"/>
            <w:rFonts w:ascii="Arial" w:hAnsi="Arial" w:cs="Arial"/>
          </w:rPr>
          <w:t>Subscriber Data</w:t>
        </w:r>
      </w:hyperlink>
      <w:r w:rsidRPr="00514631">
        <w:rPr>
          <w:rStyle w:val="normaltextrun"/>
          <w:rFonts w:ascii="Arial" w:hAnsi="Arial" w:cs="Arial"/>
        </w:rPr>
        <w:t xml:space="preserve">” folder on SharePoint. </w:t>
      </w:r>
    </w:p>
    <w:p w:rsidRPr="00514631" w:rsidR="0081693F" w:rsidP="00A22D33" w:rsidRDefault="00A22D33" w14:paraId="5AAD7F9C" w14:textId="14FB0D87">
      <w:pPr>
        <w:pStyle w:val="paragraph"/>
        <w:numPr>
          <w:ilvl w:val="1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514631">
        <w:rPr>
          <w:rStyle w:val="normaltextrun"/>
          <w:rFonts w:ascii="Arial" w:hAnsi="Arial" w:cs="Arial"/>
        </w:rPr>
        <w:t>Include the link to the file extracted in the takeaways email sent to the dashboard team. </w:t>
      </w:r>
      <w:r w:rsidRPr="00514631">
        <w:rPr>
          <w:rStyle w:val="eop"/>
          <w:rFonts w:ascii="Arial" w:hAnsi="Arial" w:cs="Arial"/>
        </w:rPr>
        <w:t> </w:t>
      </w:r>
    </w:p>
    <w:p w:rsidRPr="00514631" w:rsidR="00E82DC4" w:rsidP="00283F78" w:rsidRDefault="00283F78" w14:paraId="7E9D50AB" w14:textId="2150C6C5">
      <w:pPr>
        <w:pStyle w:val="Heading2"/>
        <w:rPr>
          <w:rFonts w:ascii="Arial" w:hAnsi="Arial" w:cs="Arial"/>
          <w:sz w:val="28"/>
          <w:szCs w:val="28"/>
        </w:rPr>
      </w:pPr>
      <w:bookmarkStart w:name="_Toc174093998" w:id="9"/>
      <w:bookmarkStart w:name="_Toc174094207" w:id="10"/>
      <w:r w:rsidRPr="00514631">
        <w:rPr>
          <w:rFonts w:ascii="Arial" w:hAnsi="Arial" w:cs="Arial"/>
          <w:sz w:val="28"/>
          <w:szCs w:val="28"/>
        </w:rPr>
        <w:t xml:space="preserve">Retrieving </w:t>
      </w:r>
      <w:r w:rsidRPr="00514631" w:rsidR="00186E70">
        <w:rPr>
          <w:rFonts w:ascii="Arial" w:hAnsi="Arial" w:cs="Arial"/>
          <w:sz w:val="28"/>
          <w:szCs w:val="28"/>
        </w:rPr>
        <w:t>Newsletter Performance Reports</w:t>
      </w:r>
      <w:bookmarkEnd w:id="9"/>
      <w:bookmarkEnd w:id="10"/>
    </w:p>
    <w:p w:rsidRPr="00514631" w:rsidR="00511292" w:rsidP="00835259" w:rsidRDefault="00835259" w14:paraId="7AC87F10" w14:textId="364638B2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On </w:t>
      </w:r>
      <w:r w:rsidRPr="00514631" w:rsidR="00666B4A">
        <w:rPr>
          <w:rFonts w:ascii="Arial" w:hAnsi="Arial" w:cs="Arial"/>
          <w:sz w:val="24"/>
          <w:szCs w:val="24"/>
        </w:rPr>
        <w:t xml:space="preserve">to </w:t>
      </w:r>
      <w:r w:rsidRPr="00514631">
        <w:rPr>
          <w:rFonts w:ascii="Arial" w:hAnsi="Arial" w:cs="Arial"/>
          <w:sz w:val="24"/>
          <w:szCs w:val="24"/>
        </w:rPr>
        <w:t xml:space="preserve">the </w:t>
      </w:r>
      <w:hyperlink w:history="1" r:id="rId33">
        <w:r w:rsidRPr="00514631">
          <w:rPr>
            <w:rStyle w:val="Hyperlink"/>
            <w:rFonts w:ascii="Arial" w:hAnsi="Arial" w:cs="Arial"/>
            <w:sz w:val="24"/>
            <w:szCs w:val="24"/>
          </w:rPr>
          <w:t>GovDelivery Dashboard</w:t>
        </w:r>
      </w:hyperlink>
      <w:r w:rsidRPr="00514631" w:rsidR="00666B4A">
        <w:rPr>
          <w:rFonts w:ascii="Arial" w:hAnsi="Arial" w:cs="Arial"/>
          <w:sz w:val="24"/>
          <w:szCs w:val="24"/>
        </w:rPr>
        <w:t xml:space="preserve"> and</w:t>
      </w:r>
      <w:r w:rsidRPr="00514631">
        <w:rPr>
          <w:rFonts w:ascii="Arial" w:hAnsi="Arial" w:cs="Arial"/>
          <w:sz w:val="24"/>
          <w:szCs w:val="24"/>
        </w:rPr>
        <w:t xml:space="preserve"> select “Bulletins”.</w:t>
      </w:r>
      <w:r w:rsidRPr="00514631" w:rsidR="008D609A">
        <w:rPr>
          <w:rFonts w:ascii="Arial" w:hAnsi="Arial" w:cs="Arial"/>
          <w:sz w:val="24"/>
          <w:szCs w:val="24"/>
        </w:rPr>
        <w:t xml:space="preserve"> (Figure 10)</w:t>
      </w:r>
    </w:p>
    <w:p w:rsidR="00B34A5B" w:rsidP="007774B1" w:rsidRDefault="00B34A5B" w14:paraId="3CC5A48D" w14:textId="77777777">
      <w:pPr>
        <w:rPr>
          <w:rFonts w:ascii="Arial" w:hAnsi="Arial" w:cs="Arial"/>
        </w:rPr>
      </w:pPr>
    </w:p>
    <w:p w:rsidR="00B34A5B" w:rsidP="007774B1" w:rsidRDefault="00B34A5B" w14:paraId="7D028077" w14:textId="77777777">
      <w:pPr>
        <w:rPr>
          <w:rFonts w:ascii="Arial" w:hAnsi="Arial" w:cs="Arial"/>
        </w:rPr>
      </w:pPr>
    </w:p>
    <w:p w:rsidR="00B34A5B" w:rsidP="007774B1" w:rsidRDefault="00B34A5B" w14:paraId="09D54485" w14:textId="77777777">
      <w:pPr>
        <w:rPr>
          <w:rFonts w:ascii="Arial" w:hAnsi="Arial" w:cs="Arial"/>
        </w:rPr>
      </w:pPr>
    </w:p>
    <w:p w:rsidR="00B34A5B" w:rsidP="007774B1" w:rsidRDefault="00B34A5B" w14:paraId="37FC229D" w14:textId="77777777">
      <w:pPr>
        <w:rPr>
          <w:rFonts w:ascii="Arial" w:hAnsi="Arial" w:cs="Arial"/>
        </w:rPr>
      </w:pPr>
    </w:p>
    <w:p w:rsidR="00B34A5B" w:rsidP="007774B1" w:rsidRDefault="00B34A5B" w14:paraId="5517DC29" w14:textId="77777777">
      <w:pPr>
        <w:rPr>
          <w:rFonts w:ascii="Arial" w:hAnsi="Arial" w:cs="Arial"/>
        </w:rPr>
      </w:pPr>
    </w:p>
    <w:p w:rsidR="00B34A5B" w:rsidP="007774B1" w:rsidRDefault="00B34A5B" w14:paraId="5352A6D2" w14:textId="77777777">
      <w:pPr>
        <w:rPr>
          <w:rFonts w:ascii="Arial" w:hAnsi="Arial" w:cs="Arial"/>
        </w:rPr>
      </w:pPr>
    </w:p>
    <w:p w:rsidR="00B34A5B" w:rsidP="007774B1" w:rsidRDefault="00B34A5B" w14:paraId="5CB51686" w14:textId="77777777">
      <w:pPr>
        <w:rPr>
          <w:rFonts w:ascii="Arial" w:hAnsi="Arial" w:cs="Arial"/>
        </w:rPr>
      </w:pPr>
    </w:p>
    <w:p w:rsidR="00B34A5B" w:rsidP="007774B1" w:rsidRDefault="00B34A5B" w14:paraId="11ECF361" w14:textId="77777777">
      <w:pPr>
        <w:rPr>
          <w:rFonts w:ascii="Arial" w:hAnsi="Arial" w:cs="Arial"/>
        </w:rPr>
      </w:pPr>
    </w:p>
    <w:p w:rsidRPr="00514631" w:rsidR="007774B1" w:rsidP="007774B1" w:rsidRDefault="008D609A" w14:paraId="2E9F0DBE" w14:textId="01AE2C7A">
      <w:pPr>
        <w:rPr>
          <w:rFonts w:ascii="Arial" w:hAnsi="Arial" w:cs="Arial"/>
        </w:rPr>
      </w:pPr>
      <w:r w:rsidRPr="00514631">
        <w:rPr>
          <w:rFonts w:ascii="Arial" w:hAnsi="Arial" w:cs="Arial"/>
          <w:b/>
        </w:rPr>
        <w:t>Figure 10</w:t>
      </w:r>
    </w:p>
    <w:p w:rsidRPr="00514631" w:rsidR="0014211C" w:rsidP="007774B1" w:rsidRDefault="0014211C" w14:paraId="427D9C23" w14:textId="0B504818">
      <w:pPr>
        <w:rPr>
          <w:rFonts w:ascii="Arial" w:hAnsi="Arial" w:cs="Arial"/>
        </w:rPr>
      </w:pPr>
      <w:r w:rsidRPr="00514631">
        <w:rPr>
          <w:rFonts w:ascii="Arial" w:hAnsi="Arial" w:cs="Arial"/>
          <w:noProof/>
        </w:rPr>
        <w:drawing>
          <wp:inline distT="0" distB="0" distL="0" distR="0" wp14:anchorId="21EA6A88" wp14:editId="7C596371">
            <wp:extent cx="5943600" cy="4006215"/>
            <wp:effectExtent l="0" t="0" r="0" b="0"/>
            <wp:docPr id="15" name="Picture 1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eams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4631" w:rsidR="0014211C" w:rsidP="0014211C" w:rsidRDefault="00DE1DFA" w14:paraId="4D62D953" w14:textId="5A89BB2B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Select “sent” from the top menu. (Figure 11)</w:t>
      </w:r>
    </w:p>
    <w:p w:rsidRPr="00514631" w:rsidR="00FF5AD9" w:rsidP="00FF5AD9" w:rsidRDefault="00FF5AD9" w14:paraId="1CE09954" w14:textId="64A1B252">
      <w:pPr>
        <w:rPr>
          <w:rFonts w:ascii="Arial" w:hAnsi="Arial" w:cs="Arial"/>
          <w:b/>
        </w:rPr>
      </w:pPr>
      <w:r w:rsidRPr="00514631">
        <w:rPr>
          <w:rFonts w:ascii="Arial" w:hAnsi="Arial" w:cs="Arial"/>
          <w:b/>
        </w:rPr>
        <w:t>Figure 11</w:t>
      </w:r>
    </w:p>
    <w:p w:rsidRPr="00514631" w:rsidR="00DE1DFA" w:rsidP="00DE1DFA" w:rsidRDefault="00FF5AD9" w14:paraId="1B415257" w14:textId="65F5FFEE">
      <w:pPr>
        <w:rPr>
          <w:rFonts w:ascii="Arial" w:hAnsi="Arial" w:cs="Arial"/>
        </w:rPr>
      </w:pPr>
      <w:r w:rsidRPr="00514631">
        <w:rPr>
          <w:rFonts w:ascii="Arial" w:hAnsi="Arial" w:cs="Arial"/>
          <w:noProof/>
        </w:rPr>
        <w:drawing>
          <wp:inline distT="0" distB="0" distL="0" distR="0" wp14:anchorId="3453FFF1" wp14:editId="2A42F27F">
            <wp:extent cx="5943600" cy="27349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631">
        <w:rPr>
          <w:rFonts w:ascii="Arial" w:hAnsi="Arial" w:cs="Arial"/>
          <w:color w:val="000000"/>
          <w:u w:val="single"/>
          <w:shd w:val="clear" w:color="auto" w:fill="FFFFFF"/>
        </w:rPr>
        <w:br/>
      </w:r>
    </w:p>
    <w:p w:rsidRPr="00514631" w:rsidR="00D120EC" w:rsidP="00D120EC" w:rsidRDefault="00D120EC" w14:paraId="3334759B" w14:textId="0AD95F0C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514631">
        <w:rPr>
          <w:rStyle w:val="normaltextrun"/>
          <w:rFonts w:ascii="Arial" w:hAnsi="Arial" w:cs="Arial"/>
        </w:rPr>
        <w:lastRenderedPageBreak/>
        <w:t>Find the bulletins from the last week</w:t>
      </w:r>
      <w:r w:rsidRPr="00514631" w:rsidR="000F48B9">
        <w:rPr>
          <w:rStyle w:val="normaltextrun"/>
          <w:rFonts w:ascii="Arial" w:hAnsi="Arial" w:cs="Arial"/>
        </w:rPr>
        <w:t xml:space="preserve"> based</w:t>
      </w:r>
      <w:r w:rsidRPr="00514631">
        <w:rPr>
          <w:rStyle w:val="normaltextrun"/>
          <w:rFonts w:ascii="Arial" w:hAnsi="Arial" w:cs="Arial"/>
        </w:rPr>
        <w:t xml:space="preserve"> on “Subject,” “Sent By,” and “Sent” date.</w:t>
      </w:r>
      <w:r w:rsidRPr="00514631">
        <w:rPr>
          <w:rStyle w:val="eop"/>
          <w:rFonts w:ascii="Arial" w:hAnsi="Arial" w:cs="Arial"/>
        </w:rPr>
        <w:t> </w:t>
      </w:r>
    </w:p>
    <w:p w:rsidRPr="00514631" w:rsidR="00D120EC" w:rsidP="00D120EC" w:rsidRDefault="00D120EC" w14:paraId="7E9089E8" w14:textId="612821D2">
      <w:pPr>
        <w:pStyle w:val="paragraph"/>
        <w:numPr>
          <w:ilvl w:val="1"/>
          <w:numId w:val="10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 w:rsidRPr="00514631">
        <w:rPr>
          <w:rStyle w:val="normaltextrun"/>
          <w:rFonts w:ascii="Arial" w:hAnsi="Arial" w:cs="Arial"/>
        </w:rPr>
        <w:t>Click “View Report.</w:t>
      </w:r>
      <w:r w:rsidRPr="00514631" w:rsidR="000F48B9">
        <w:rPr>
          <w:rStyle w:val="normaltextrun"/>
          <w:rFonts w:ascii="Arial" w:hAnsi="Arial" w:cs="Arial"/>
        </w:rPr>
        <w:t>”</w:t>
      </w:r>
      <w:r w:rsidRPr="00514631" w:rsidR="00C34F04">
        <w:rPr>
          <w:rStyle w:val="normaltextrun"/>
          <w:rFonts w:ascii="Arial" w:hAnsi="Arial" w:cs="Arial"/>
        </w:rPr>
        <w:t xml:space="preserve"> (Figure 12)</w:t>
      </w:r>
    </w:p>
    <w:p w:rsidRPr="00514631" w:rsidR="00C34F04" w:rsidP="00C34F04" w:rsidRDefault="00C34F04" w14:paraId="62FD2016" w14:textId="312D9B8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sz w:val="22"/>
          <w:szCs w:val="22"/>
        </w:rPr>
      </w:pPr>
      <w:r w:rsidRPr="00514631">
        <w:rPr>
          <w:rStyle w:val="normaltextrun"/>
          <w:rFonts w:ascii="Arial" w:hAnsi="Arial" w:cs="Arial"/>
          <w:b/>
          <w:sz w:val="22"/>
          <w:szCs w:val="22"/>
        </w:rPr>
        <w:t>Figure 12</w:t>
      </w:r>
    </w:p>
    <w:p w:rsidRPr="00514631" w:rsidR="00C34F04" w:rsidP="00C34F04" w:rsidRDefault="00C34F04" w14:paraId="15E31A6A" w14:textId="04C193D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51463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9F1F873" wp14:editId="3DB4D267">
            <wp:extent cx="5943600" cy="31178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631">
        <w:rPr>
          <w:rFonts w:ascii="Arial" w:hAnsi="Arial" w:cs="Arial"/>
          <w:color w:val="000000"/>
          <w:sz w:val="22"/>
          <w:szCs w:val="22"/>
          <w:u w:val="single"/>
          <w:shd w:val="clear" w:color="auto" w:fill="FFFFFF"/>
        </w:rPr>
        <w:br/>
      </w:r>
    </w:p>
    <w:p w:rsidRPr="00514631" w:rsidR="00635675" w:rsidP="00635675" w:rsidRDefault="007F4675" w14:paraId="422EF3C6" w14:textId="47AA5093">
      <w:pPr>
        <w:pStyle w:val="ListParagraph"/>
        <w:numPr>
          <w:ilvl w:val="0"/>
          <w:numId w:val="10"/>
        </w:numPr>
        <w:rPr>
          <w:rStyle w:val="normaltextrun"/>
          <w:rFonts w:ascii="Arial" w:hAnsi="Arial" w:cs="Arial"/>
          <w:sz w:val="24"/>
          <w:szCs w:val="24"/>
        </w:rPr>
      </w:pPr>
      <w:r w:rsidRPr="00514631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View the report data on screen or select “PDF” to download a copy of the report. (Figure 13)</w:t>
      </w:r>
    </w:p>
    <w:p w:rsidRPr="00514631" w:rsidR="001C4BED" w:rsidP="001C4BED" w:rsidRDefault="001C4BED" w14:paraId="61EED13B" w14:textId="5DFD3372">
      <w:pPr>
        <w:rPr>
          <w:rStyle w:val="normaltextrun"/>
          <w:rFonts w:ascii="Arial" w:hAnsi="Arial" w:cs="Arial"/>
          <w:b/>
        </w:rPr>
      </w:pPr>
      <w:r w:rsidRPr="00514631">
        <w:rPr>
          <w:rStyle w:val="normaltextrun"/>
          <w:rFonts w:ascii="Arial" w:hAnsi="Arial" w:cs="Arial"/>
          <w:b/>
        </w:rPr>
        <w:t>Figure 1</w:t>
      </w:r>
      <w:r w:rsidRPr="00514631" w:rsidR="00CA730D">
        <w:rPr>
          <w:rStyle w:val="normaltextrun"/>
          <w:rFonts w:ascii="Arial" w:hAnsi="Arial" w:cs="Arial"/>
          <w:b/>
        </w:rPr>
        <w:t>3</w:t>
      </w:r>
    </w:p>
    <w:p w:rsidRPr="00514631" w:rsidR="007F4675" w:rsidP="007F4675" w:rsidRDefault="001C4BED" w14:paraId="54E83518" w14:textId="21D54E7D">
      <w:pPr>
        <w:rPr>
          <w:rFonts w:ascii="Arial" w:hAnsi="Arial" w:cs="Arial"/>
        </w:rPr>
      </w:pPr>
      <w:r w:rsidRPr="00514631">
        <w:rPr>
          <w:rFonts w:ascii="Arial" w:hAnsi="Arial" w:cs="Arial"/>
          <w:noProof/>
        </w:rPr>
        <w:drawing>
          <wp:inline distT="0" distB="0" distL="0" distR="0" wp14:anchorId="113FB35B" wp14:editId="4AD23EF8">
            <wp:extent cx="5943600" cy="28790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631">
        <w:rPr>
          <w:rFonts w:ascii="Arial" w:hAnsi="Arial" w:cs="Arial"/>
          <w:color w:val="000000"/>
          <w:u w:val="single"/>
          <w:shd w:val="clear" w:color="auto" w:fill="FFFFFF"/>
        </w:rPr>
        <w:br/>
      </w:r>
    </w:p>
    <w:p w:rsidRPr="00514631" w:rsidR="001C4BED" w:rsidP="001C4BED" w:rsidRDefault="001C4BED" w14:paraId="0CC16BA7" w14:textId="67A89E6A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lastRenderedPageBreak/>
        <w:t>Use the above data to update the Key Takeaways, as described in the next section.</w:t>
      </w:r>
    </w:p>
    <w:p w:rsidRPr="00514631" w:rsidR="00186E70" w:rsidP="00186E70" w:rsidRDefault="00237F33" w14:paraId="4357B874" w14:textId="6F6E7FC9">
      <w:pPr>
        <w:pStyle w:val="Heading2"/>
        <w:rPr>
          <w:rFonts w:ascii="Arial" w:hAnsi="Arial" w:cs="Arial"/>
          <w:sz w:val="28"/>
          <w:szCs w:val="28"/>
        </w:rPr>
      </w:pPr>
      <w:bookmarkStart w:name="_Toc174093999" w:id="11"/>
      <w:bookmarkStart w:name="_Toc174094208" w:id="12"/>
      <w:r w:rsidRPr="00514631">
        <w:rPr>
          <w:rFonts w:ascii="Arial" w:hAnsi="Arial" w:cs="Arial"/>
          <w:sz w:val="28"/>
          <w:szCs w:val="28"/>
        </w:rPr>
        <w:t>Updating Takeaways</w:t>
      </w:r>
      <w:bookmarkEnd w:id="11"/>
      <w:bookmarkEnd w:id="12"/>
    </w:p>
    <w:p w:rsidRPr="00514631" w:rsidR="005C5A08" w:rsidP="005C5A08" w:rsidRDefault="0036555E" w14:paraId="29934D25" w14:textId="6BC5953C">
      <w:pP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14631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The following information is sent to Curtis Sun </w:t>
      </w:r>
      <w:r w:rsidRPr="00514631" w:rsidR="006C332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(and CC the rest of the communication’s team) </w:t>
      </w:r>
      <w:r w:rsidRPr="00514631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weekly on Tuesday</w:t>
      </w:r>
      <w:r w:rsidR="002004EC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Pr="00514631" w:rsidR="00466C20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Pr="00514631" w:rsidR="00B77A87" w:rsidP="00C56A2B" w:rsidRDefault="00C56A2B" w14:paraId="41D8B747" w14:textId="5E791565">
      <w:pPr>
        <w:pStyle w:val="ListParagraph"/>
        <w:numPr>
          <w:ilvl w:val="0"/>
          <w:numId w:val="28"/>
        </w:numP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14631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Attach the link to the uploaded Subscribers Report.</w:t>
      </w:r>
    </w:p>
    <w:p w:rsidRPr="00514631" w:rsidR="001F7925" w:rsidP="00955F28" w:rsidRDefault="00361EF3" w14:paraId="772945DF" w14:textId="2500AA10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b/>
          <w:sz w:val="24"/>
          <w:szCs w:val="24"/>
        </w:rPr>
        <w:t xml:space="preserve">NSP Employee </w:t>
      </w:r>
      <w:r w:rsidRPr="00514631" w:rsidR="00DF12A2">
        <w:rPr>
          <w:rFonts w:ascii="Arial" w:hAnsi="Arial" w:cs="Arial"/>
          <w:b/>
          <w:sz w:val="24"/>
          <w:szCs w:val="24"/>
        </w:rPr>
        <w:t>SharePoint</w:t>
      </w:r>
    </w:p>
    <w:p w:rsidRPr="00514631" w:rsidR="00DF12A2" w:rsidP="00873764" w:rsidRDefault="006E6B44" w14:paraId="0FB307A7" w14:textId="3B33AC8F">
      <w:pPr>
        <w:pStyle w:val="ListParagraph"/>
        <w:numPr>
          <w:ilvl w:val="0"/>
          <w:numId w:val="19"/>
        </w:numPr>
        <w:ind w:firstLine="0"/>
        <w:rPr>
          <w:rStyle w:val="eop"/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XX</w:t>
      </w:r>
      <w:r w:rsidRPr="00514631" w:rsidR="00070188">
        <w:rPr>
          <w:rFonts w:ascii="Arial" w:hAnsi="Arial" w:cs="Arial"/>
          <w:sz w:val="24"/>
          <w:szCs w:val="24"/>
        </w:rPr>
        <w:t xml:space="preserve"> site visits over the last 7 days (</w:t>
      </w:r>
      <w:r w:rsidRPr="00514631">
        <w:rPr>
          <w:rFonts w:ascii="Arial" w:hAnsi="Arial" w:cs="Arial"/>
          <w:sz w:val="24"/>
          <w:szCs w:val="24"/>
        </w:rPr>
        <w:t>XX</w:t>
      </w:r>
      <w:r w:rsidRPr="00514631" w:rsidR="00070188">
        <w:rPr>
          <w:rFonts w:ascii="Arial" w:hAnsi="Arial" w:cs="Arial"/>
          <w:sz w:val="24"/>
          <w:szCs w:val="24"/>
        </w:rPr>
        <w:t xml:space="preserve">% </w:t>
      </w:r>
      <w:r w:rsidRPr="00514631">
        <w:rPr>
          <w:rFonts w:ascii="Arial" w:hAnsi="Arial" w:cs="Arial"/>
          <w:sz w:val="24"/>
          <w:szCs w:val="24"/>
        </w:rPr>
        <w:t>increase/</w:t>
      </w:r>
      <w:r w:rsidRPr="00514631" w:rsidR="00070188">
        <w:rPr>
          <w:rFonts w:ascii="Arial" w:hAnsi="Arial" w:cs="Arial"/>
          <w:sz w:val="24"/>
          <w:szCs w:val="24"/>
        </w:rPr>
        <w:t>decrease from the prior 7 days)</w:t>
      </w:r>
      <w:r w:rsidRPr="00514631">
        <w:rPr>
          <w:rFonts w:ascii="Arial" w:hAnsi="Arial" w:cs="Arial"/>
          <w:sz w:val="24"/>
          <w:szCs w:val="24"/>
        </w:rPr>
        <w:t xml:space="preserve">. </w:t>
      </w:r>
      <w:r w:rsidRPr="00514631" w:rsidR="00863BC2">
        <w:rPr>
          <w:rFonts w:ascii="Arial" w:hAnsi="Arial" w:cs="Arial"/>
          <w:sz w:val="24"/>
          <w:szCs w:val="24"/>
        </w:rPr>
        <w:t>Dat</w:t>
      </w:r>
      <w:r w:rsidRPr="00514631" w:rsidR="005946A1">
        <w:rPr>
          <w:rFonts w:ascii="Arial" w:hAnsi="Arial" w:cs="Arial"/>
          <w:sz w:val="24"/>
          <w:szCs w:val="24"/>
        </w:rPr>
        <w:t>a</w:t>
      </w:r>
      <w:r w:rsidRPr="00514631" w:rsidR="00863BC2">
        <w:rPr>
          <w:rFonts w:ascii="Arial" w:hAnsi="Arial" w:cs="Arial"/>
          <w:sz w:val="24"/>
          <w:szCs w:val="24"/>
        </w:rPr>
        <w:t xml:space="preserve"> can be f</w:t>
      </w:r>
      <w:r w:rsidRPr="00514631">
        <w:rPr>
          <w:rFonts w:ascii="Arial" w:hAnsi="Arial" w:cs="Arial"/>
          <w:sz w:val="24"/>
          <w:szCs w:val="24"/>
        </w:rPr>
        <w:t xml:space="preserve">ound </w:t>
      </w:r>
      <w:r w:rsidRPr="00514631" w:rsidR="00863BC2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on the “overall traffic” tab of the Employee SharePoint report.</w:t>
      </w:r>
      <w:r w:rsidRPr="00514631" w:rsidR="00863BC2">
        <w:rPr>
          <w:rStyle w:val="eop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</w:p>
    <w:p w:rsidRPr="00514631" w:rsidR="00863BC2" w:rsidP="00873764" w:rsidRDefault="005946A1" w14:paraId="2D67E04F" w14:textId="07FB8E80">
      <w:pPr>
        <w:pStyle w:val="ListParagraph"/>
        <w:numPr>
          <w:ilvl w:val="0"/>
          <w:numId w:val="19"/>
        </w:numPr>
        <w:ind w:firstLine="0"/>
        <w:rPr>
          <w:rStyle w:val="normaltextrun"/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XX unique viewers over the last 7 days (XX% increase/decrease from the prior 7 days.) Data can on the </w:t>
      </w:r>
      <w:r w:rsidRPr="00514631" w:rsidR="00973F23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“overall traffic” tab of the Employee SharePoint report.</w:t>
      </w:r>
    </w:p>
    <w:p w:rsidRPr="00514631" w:rsidR="00D748F8" w:rsidP="00873764" w:rsidRDefault="00D748F8" w14:paraId="23A5F284" w14:textId="77777777">
      <w:pPr>
        <w:pStyle w:val="ListParagraph"/>
        <w:numPr>
          <w:ilvl w:val="0"/>
          <w:numId w:val="19"/>
        </w:numPr>
        <w:ind w:firstLine="0"/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Most popular pages (last 7 days): </w:t>
      </w:r>
    </w:p>
    <w:p w:rsidRPr="00514631" w:rsidR="00D748F8" w:rsidP="00F25342" w:rsidRDefault="00D748F8" w14:paraId="305578D6" w14:textId="51A81748">
      <w:pPr>
        <w:pStyle w:val="ListParagraph"/>
        <w:numPr>
          <w:ilvl w:val="1"/>
          <w:numId w:val="19"/>
        </w:numPr>
        <w:ind w:left="2160"/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Home page: </w:t>
      </w:r>
      <w:r w:rsidRPr="00514631" w:rsidR="00122BB1">
        <w:rPr>
          <w:rFonts w:ascii="Arial" w:hAnsi="Arial" w:cs="Arial"/>
          <w:sz w:val="24"/>
          <w:szCs w:val="24"/>
        </w:rPr>
        <w:t>XX</w:t>
      </w:r>
      <w:r w:rsidRPr="00514631">
        <w:rPr>
          <w:rFonts w:ascii="Arial" w:hAnsi="Arial" w:cs="Arial"/>
          <w:sz w:val="24"/>
          <w:szCs w:val="24"/>
        </w:rPr>
        <w:t xml:space="preserve"> unique views </w:t>
      </w:r>
    </w:p>
    <w:p w:rsidRPr="00514631" w:rsidR="00D748F8" w:rsidP="00F25342" w:rsidRDefault="00D748F8" w14:paraId="5A097D23" w14:textId="262BEFE1">
      <w:pPr>
        <w:pStyle w:val="ListParagraph"/>
        <w:numPr>
          <w:ilvl w:val="1"/>
          <w:numId w:val="19"/>
        </w:numPr>
        <w:ind w:left="2160"/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Resources page:  </w:t>
      </w:r>
      <w:r w:rsidRPr="00514631" w:rsidR="00122BB1">
        <w:rPr>
          <w:rFonts w:ascii="Arial" w:hAnsi="Arial" w:cs="Arial"/>
          <w:sz w:val="24"/>
          <w:szCs w:val="24"/>
        </w:rPr>
        <w:t xml:space="preserve">XX </w:t>
      </w:r>
      <w:r w:rsidRPr="00514631">
        <w:rPr>
          <w:rFonts w:ascii="Arial" w:hAnsi="Arial" w:cs="Arial"/>
          <w:sz w:val="24"/>
          <w:szCs w:val="24"/>
        </w:rPr>
        <w:t>unique views</w:t>
      </w:r>
    </w:p>
    <w:p w:rsidRPr="00514631" w:rsidR="00D748F8" w:rsidP="00F25342" w:rsidRDefault="00D748F8" w14:paraId="391287EC" w14:textId="62B20807">
      <w:pPr>
        <w:pStyle w:val="ListParagraph"/>
        <w:numPr>
          <w:ilvl w:val="1"/>
          <w:numId w:val="19"/>
        </w:numPr>
        <w:ind w:left="2160"/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Frequently Asked Questions page: </w:t>
      </w:r>
      <w:r w:rsidRPr="00514631" w:rsidR="00122BB1">
        <w:rPr>
          <w:rFonts w:ascii="Arial" w:hAnsi="Arial" w:cs="Arial"/>
          <w:sz w:val="24"/>
          <w:szCs w:val="24"/>
        </w:rPr>
        <w:t>XX</w:t>
      </w:r>
      <w:r w:rsidRPr="00514631">
        <w:rPr>
          <w:rFonts w:ascii="Arial" w:hAnsi="Arial" w:cs="Arial"/>
          <w:sz w:val="24"/>
          <w:szCs w:val="24"/>
        </w:rPr>
        <w:t xml:space="preserve"> unique views</w:t>
      </w:r>
    </w:p>
    <w:p w:rsidRPr="00514631" w:rsidR="00D748F8" w:rsidP="00F25342" w:rsidRDefault="00D748F8" w14:paraId="16F54B45" w14:textId="602152B8">
      <w:pPr>
        <w:pStyle w:val="ListParagraph"/>
        <w:numPr>
          <w:ilvl w:val="1"/>
          <w:numId w:val="19"/>
        </w:numPr>
        <w:ind w:left="2160"/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Comment Summary Report page: </w:t>
      </w:r>
      <w:r w:rsidRPr="00514631" w:rsidR="00122BB1">
        <w:rPr>
          <w:rFonts w:ascii="Arial" w:hAnsi="Arial" w:cs="Arial"/>
          <w:sz w:val="24"/>
          <w:szCs w:val="24"/>
        </w:rPr>
        <w:t>XX</w:t>
      </w:r>
      <w:r w:rsidRPr="00514631">
        <w:rPr>
          <w:rFonts w:ascii="Arial" w:hAnsi="Arial" w:cs="Arial"/>
          <w:sz w:val="24"/>
          <w:szCs w:val="24"/>
        </w:rPr>
        <w:t xml:space="preserve"> unique views</w:t>
      </w:r>
    </w:p>
    <w:p w:rsidRPr="00514631" w:rsidR="00122BB1" w:rsidP="00F25342" w:rsidRDefault="00D748F8" w14:paraId="63B68262" w14:textId="77777777">
      <w:pPr>
        <w:pStyle w:val="ListParagraph"/>
        <w:numPr>
          <w:ilvl w:val="1"/>
          <w:numId w:val="19"/>
        </w:numPr>
        <w:ind w:left="2160"/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Providing Feedback page: </w:t>
      </w:r>
      <w:r w:rsidRPr="00514631" w:rsidR="00122BB1">
        <w:rPr>
          <w:rFonts w:ascii="Arial" w:hAnsi="Arial" w:cs="Arial"/>
          <w:sz w:val="24"/>
          <w:szCs w:val="24"/>
        </w:rPr>
        <w:t>XX</w:t>
      </w:r>
      <w:r w:rsidRPr="00514631">
        <w:rPr>
          <w:rFonts w:ascii="Arial" w:hAnsi="Arial" w:cs="Arial"/>
          <w:sz w:val="24"/>
          <w:szCs w:val="24"/>
        </w:rPr>
        <w:t xml:space="preserve"> unique views</w:t>
      </w:r>
    </w:p>
    <w:p w:rsidRPr="00514631" w:rsidR="00F60CE4" w:rsidP="00873764" w:rsidRDefault="00F60CE4" w14:paraId="32C8E1B2" w14:textId="41F08EFD">
      <w:pPr>
        <w:pStyle w:val="ListParagraph"/>
        <w:numPr>
          <w:ilvl w:val="0"/>
          <w:numId w:val="19"/>
        </w:numPr>
        <w:ind w:firstLine="0"/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Most popular documents (last 7 days):</w:t>
      </w:r>
    </w:p>
    <w:p w:rsidRPr="00514631" w:rsidR="00D748F8" w:rsidP="00F25342" w:rsidRDefault="009B6EA9" w14:paraId="5B554412" w14:textId="745D90B2">
      <w:pPr>
        <w:pStyle w:val="ListParagraph"/>
        <w:numPr>
          <w:ilvl w:val="1"/>
          <w:numId w:val="19"/>
        </w:numPr>
        <w:ind w:left="2160"/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Copy and Paste the document titles of the top 3 to 5 most read documents that week. </w:t>
      </w:r>
    </w:p>
    <w:p w:rsidRPr="00514631" w:rsidR="009B6EA9" w:rsidP="00F25342" w:rsidRDefault="009B6EA9" w14:paraId="3D05410C" w14:textId="13CB833D">
      <w:pPr>
        <w:pStyle w:val="ListParagraph"/>
        <w:numPr>
          <w:ilvl w:val="1"/>
          <w:numId w:val="19"/>
        </w:numPr>
        <w:ind w:left="2160"/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Example: </w:t>
      </w:r>
      <w:r w:rsidRPr="00514631" w:rsidR="00117A35">
        <w:rPr>
          <w:rFonts w:ascii="Arial" w:hAnsi="Arial" w:cs="Arial"/>
          <w:sz w:val="24"/>
          <w:szCs w:val="24"/>
        </w:rPr>
        <w:t>NSP_Occupations_July2024_508.pdf: 11 unique views</w:t>
      </w:r>
    </w:p>
    <w:p w:rsidRPr="00514631" w:rsidR="00D748F8" w:rsidP="00955F28" w:rsidRDefault="00DC5534" w14:paraId="7F355D0A" w14:textId="32292E03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b/>
          <w:sz w:val="24"/>
          <w:szCs w:val="24"/>
        </w:rPr>
        <w:t>NSP Public Website</w:t>
      </w:r>
    </w:p>
    <w:p w:rsidRPr="00514631" w:rsidR="00242176" w:rsidP="00A25ABE" w:rsidRDefault="00A25A13" w14:paraId="3B22C65C" w14:textId="77777777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XX</w:t>
      </w:r>
      <w:r w:rsidRPr="00514631" w:rsidR="00A25ABE">
        <w:rPr>
          <w:rFonts w:ascii="Arial" w:hAnsi="Arial" w:cs="Arial"/>
          <w:sz w:val="24"/>
          <w:szCs w:val="24"/>
        </w:rPr>
        <w:t xml:space="preserve"> site visits over the last 7 days (</w:t>
      </w:r>
      <w:r w:rsidRPr="00514631">
        <w:rPr>
          <w:rFonts w:ascii="Arial" w:hAnsi="Arial" w:cs="Arial"/>
          <w:sz w:val="24"/>
          <w:szCs w:val="24"/>
        </w:rPr>
        <w:t>XX</w:t>
      </w:r>
      <w:r w:rsidRPr="00514631" w:rsidR="00A25ABE">
        <w:rPr>
          <w:rFonts w:ascii="Arial" w:hAnsi="Arial" w:cs="Arial"/>
          <w:sz w:val="24"/>
          <w:szCs w:val="24"/>
        </w:rPr>
        <w:t xml:space="preserve">% </w:t>
      </w:r>
      <w:r w:rsidRPr="00514631">
        <w:rPr>
          <w:rFonts w:ascii="Arial" w:hAnsi="Arial" w:cs="Arial"/>
          <w:sz w:val="24"/>
          <w:szCs w:val="24"/>
        </w:rPr>
        <w:t>increase/</w:t>
      </w:r>
      <w:r w:rsidRPr="00514631" w:rsidR="00A25ABE">
        <w:rPr>
          <w:rFonts w:ascii="Arial" w:hAnsi="Arial" w:cs="Arial"/>
          <w:sz w:val="24"/>
          <w:szCs w:val="24"/>
        </w:rPr>
        <w:t>decrease from the prior 7 days)</w:t>
      </w:r>
      <w:r w:rsidRPr="00514631" w:rsidR="00B21C62">
        <w:rPr>
          <w:rFonts w:ascii="Arial" w:hAnsi="Arial" w:cs="Arial"/>
          <w:sz w:val="24"/>
          <w:szCs w:val="24"/>
        </w:rPr>
        <w:t>.</w:t>
      </w:r>
    </w:p>
    <w:p w:rsidRPr="00514631" w:rsidR="00A25ABE" w:rsidP="00242176" w:rsidRDefault="00242176" w14:paraId="2022B467" w14:textId="389E921D">
      <w:pPr>
        <w:pStyle w:val="ListParagraph"/>
        <w:numPr>
          <w:ilvl w:val="1"/>
          <w:numId w:val="18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NOTE:</w:t>
      </w:r>
      <w:r w:rsidRPr="00514631" w:rsidR="00B21C62">
        <w:rPr>
          <w:rFonts w:ascii="Arial" w:hAnsi="Arial" w:cs="Arial"/>
          <w:sz w:val="24"/>
          <w:szCs w:val="24"/>
        </w:rPr>
        <w:t xml:space="preserve"> </w:t>
      </w:r>
      <w:bookmarkStart w:name="_Hlk174082718" w:id="13"/>
      <w:r w:rsidRPr="00514631" w:rsidR="00B21C62">
        <w:rPr>
          <w:rFonts w:ascii="Arial" w:hAnsi="Arial" w:cs="Arial"/>
          <w:sz w:val="24"/>
          <w:szCs w:val="24"/>
        </w:rPr>
        <w:t xml:space="preserve">Data is found on the </w:t>
      </w:r>
      <w:hyperlink w:history="1" r:id="rId38">
        <w:r w:rsidRPr="00514631" w:rsidR="00B21C62">
          <w:rPr>
            <w:rStyle w:val="Hyperlink"/>
            <w:rFonts w:ascii="Arial" w:hAnsi="Arial" w:cs="Arial"/>
            <w:sz w:val="24"/>
            <w:szCs w:val="24"/>
          </w:rPr>
          <w:t>Google Analytics Dashboard</w:t>
        </w:r>
      </w:hyperlink>
      <w:r w:rsidRPr="00514631" w:rsidR="00B21C62">
        <w:rPr>
          <w:rFonts w:ascii="Arial" w:hAnsi="Arial" w:cs="Arial"/>
          <w:sz w:val="24"/>
          <w:szCs w:val="24"/>
        </w:rPr>
        <w:t xml:space="preserve">, it no longer is highlighted in the downloaded </w:t>
      </w:r>
      <w:r w:rsidRPr="00514631">
        <w:rPr>
          <w:rFonts w:ascii="Arial" w:hAnsi="Arial" w:cs="Arial"/>
          <w:sz w:val="24"/>
          <w:szCs w:val="24"/>
        </w:rPr>
        <w:t xml:space="preserve">report. </w:t>
      </w:r>
      <w:bookmarkEnd w:id="13"/>
    </w:p>
    <w:p w:rsidRPr="00514631" w:rsidR="00B21C62" w:rsidP="00B21C62" w:rsidRDefault="00B21C62" w14:paraId="6EFFA08B" w14:textId="0FD63D93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XX unique views over the last 7 days (XX% increase/decrease from the prior 7 days)</w:t>
      </w:r>
      <w:r w:rsidRPr="00514631" w:rsidR="00242176">
        <w:rPr>
          <w:rFonts w:ascii="Arial" w:hAnsi="Arial" w:cs="Arial"/>
          <w:sz w:val="24"/>
          <w:szCs w:val="24"/>
        </w:rPr>
        <w:t>.</w:t>
      </w:r>
    </w:p>
    <w:p w:rsidRPr="00514631" w:rsidR="00242176" w:rsidP="00242176" w:rsidRDefault="00242176" w14:paraId="71EE8219" w14:textId="3300297F">
      <w:pPr>
        <w:pStyle w:val="ListParagraph"/>
        <w:numPr>
          <w:ilvl w:val="1"/>
          <w:numId w:val="18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NOTE: </w:t>
      </w:r>
      <w:r w:rsidRPr="00514631" w:rsidR="009525F7">
        <w:rPr>
          <w:rFonts w:ascii="Arial" w:hAnsi="Arial" w:cs="Arial"/>
          <w:sz w:val="24"/>
          <w:szCs w:val="24"/>
        </w:rPr>
        <w:t xml:space="preserve">Data is found on the </w:t>
      </w:r>
      <w:hyperlink w:history="1" r:id="rId39">
        <w:r w:rsidRPr="00514631" w:rsidR="009525F7">
          <w:rPr>
            <w:rStyle w:val="Hyperlink"/>
            <w:rFonts w:ascii="Arial" w:hAnsi="Arial" w:cs="Arial"/>
            <w:sz w:val="24"/>
            <w:szCs w:val="24"/>
          </w:rPr>
          <w:t>Google Analytics Dashboard</w:t>
        </w:r>
      </w:hyperlink>
      <w:r w:rsidRPr="00514631" w:rsidR="009525F7">
        <w:rPr>
          <w:rFonts w:ascii="Arial" w:hAnsi="Arial" w:cs="Arial"/>
          <w:sz w:val="24"/>
          <w:szCs w:val="24"/>
        </w:rPr>
        <w:t>, it no longer is highlighted in the downloaded report.</w:t>
      </w:r>
    </w:p>
    <w:p w:rsidRPr="00514631" w:rsidR="00B21C62" w:rsidP="00B21C62" w:rsidRDefault="00CA177C" w14:paraId="5FBEF8AB" w14:textId="18BCE639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Most popular page (last 7 days): </w:t>
      </w:r>
    </w:p>
    <w:p w:rsidRPr="00514631" w:rsidR="00BB1214" w:rsidP="00BB1214" w:rsidRDefault="00BB1214" w14:paraId="70ACEAF3" w14:textId="2B074DAE">
      <w:pPr>
        <w:pStyle w:val="ListParagraph"/>
        <w:numPr>
          <w:ilvl w:val="1"/>
          <w:numId w:val="18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NOTE: Most popular pages is determined by selecting the pages with the highest unique page views</w:t>
      </w:r>
      <w:r w:rsidRPr="00514631" w:rsidR="007006C1">
        <w:rPr>
          <w:rFonts w:ascii="Arial" w:hAnsi="Arial" w:cs="Arial"/>
          <w:sz w:val="24"/>
          <w:szCs w:val="24"/>
        </w:rPr>
        <w:t>, however the below six are the most regularly accessed pages</w:t>
      </w:r>
      <w:r w:rsidRPr="00514631" w:rsidR="00EF285F">
        <w:rPr>
          <w:rFonts w:ascii="Arial" w:hAnsi="Arial" w:cs="Arial"/>
          <w:sz w:val="24"/>
          <w:szCs w:val="24"/>
        </w:rPr>
        <w:t xml:space="preserve"> each week. </w:t>
      </w:r>
    </w:p>
    <w:p w:rsidRPr="00514631" w:rsidR="00CA177C" w:rsidP="00CA177C" w:rsidRDefault="00CA177C" w14:paraId="18F22CA6" w14:textId="0CC6EEA2">
      <w:pPr>
        <w:pStyle w:val="ListParagraph"/>
        <w:numPr>
          <w:ilvl w:val="1"/>
          <w:numId w:val="18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Home: XX unique views</w:t>
      </w:r>
    </w:p>
    <w:p w:rsidRPr="00514631" w:rsidR="00CA177C" w:rsidP="00CA177C" w:rsidRDefault="00CA177C" w14:paraId="6E73C233" w14:textId="1265C0D5">
      <w:pPr>
        <w:pStyle w:val="ListParagraph"/>
        <w:numPr>
          <w:ilvl w:val="1"/>
          <w:numId w:val="18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FAQ: XX unique views</w:t>
      </w:r>
    </w:p>
    <w:p w:rsidRPr="00514631" w:rsidR="00CA177C" w:rsidP="00CA177C" w:rsidRDefault="00CA177C" w14:paraId="6C2CD5B3" w14:textId="59C8D2F9">
      <w:pPr>
        <w:pStyle w:val="ListParagraph"/>
        <w:numPr>
          <w:ilvl w:val="1"/>
          <w:numId w:val="18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Providing Feedback: XX unique views</w:t>
      </w:r>
    </w:p>
    <w:p w:rsidRPr="00514631" w:rsidR="00CA177C" w:rsidP="00CA177C" w:rsidRDefault="00CA177C" w14:paraId="62326C04" w14:textId="3A51BB07">
      <w:pPr>
        <w:pStyle w:val="ListParagraph"/>
        <w:numPr>
          <w:ilvl w:val="1"/>
          <w:numId w:val="18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Resources: XX unique views</w:t>
      </w:r>
    </w:p>
    <w:p w:rsidRPr="00514631" w:rsidR="00CA177C" w:rsidP="00CA177C" w:rsidRDefault="00CA177C" w14:paraId="23FD13FE" w14:textId="14AA19A1">
      <w:pPr>
        <w:pStyle w:val="ListParagraph"/>
        <w:numPr>
          <w:ilvl w:val="1"/>
          <w:numId w:val="18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About: XX unique views</w:t>
      </w:r>
    </w:p>
    <w:p w:rsidRPr="00514631" w:rsidR="00CA177C" w:rsidP="00CA177C" w:rsidRDefault="00CA177C" w14:paraId="675F5570" w14:textId="784A7CCF">
      <w:pPr>
        <w:pStyle w:val="ListParagraph"/>
        <w:numPr>
          <w:ilvl w:val="1"/>
          <w:numId w:val="18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lastRenderedPageBreak/>
        <w:t>Summary of Feedback: XX unique views</w:t>
      </w:r>
    </w:p>
    <w:p w:rsidRPr="00514631" w:rsidR="00D2422E" w:rsidP="00955F28" w:rsidRDefault="00364766" w14:paraId="5D4FDB86" w14:textId="62A79C64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b/>
          <w:sz w:val="24"/>
          <w:szCs w:val="24"/>
        </w:rPr>
        <w:t>NSP Newsletter Performance</w:t>
      </w:r>
      <w:r w:rsidRPr="00514631">
        <w:rPr>
          <w:rFonts w:ascii="Arial" w:hAnsi="Arial" w:cs="Arial"/>
          <w:sz w:val="24"/>
          <w:szCs w:val="24"/>
        </w:rPr>
        <w:t> </w:t>
      </w:r>
    </w:p>
    <w:p w:rsidRPr="00514631" w:rsidR="00D2422E" w:rsidP="00D2422E" w:rsidRDefault="00D2422E" w14:paraId="32232A78" w14:textId="3293175B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Data found in </w:t>
      </w:r>
      <w:r w:rsidRPr="00514631" w:rsidR="000F0172">
        <w:rPr>
          <w:rFonts w:ascii="Arial" w:hAnsi="Arial" w:cs="Arial"/>
          <w:sz w:val="24"/>
          <w:szCs w:val="24"/>
        </w:rPr>
        <w:t>in bulletin reports from Figure 1</w:t>
      </w:r>
      <w:r w:rsidRPr="00514631" w:rsidR="00CA730D">
        <w:rPr>
          <w:rFonts w:ascii="Arial" w:hAnsi="Arial" w:cs="Arial"/>
          <w:sz w:val="24"/>
          <w:szCs w:val="24"/>
        </w:rPr>
        <w:t>3</w:t>
      </w:r>
      <w:r w:rsidRPr="00514631" w:rsidR="000F0172">
        <w:rPr>
          <w:rFonts w:ascii="Arial" w:hAnsi="Arial" w:cs="Arial"/>
          <w:sz w:val="24"/>
          <w:szCs w:val="24"/>
        </w:rPr>
        <w:t>.</w:t>
      </w:r>
    </w:p>
    <w:p w:rsidRPr="00514631" w:rsidR="00D2422E" w:rsidP="00D2422E" w:rsidRDefault="00D2422E" w14:paraId="0E7E9D55" w14:textId="77777777">
      <w:pPr>
        <w:pStyle w:val="ListParagraph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Include the following in the weekly email to the Dashboard Team based on newsletter type: </w:t>
      </w:r>
    </w:p>
    <w:p w:rsidRPr="00514631" w:rsidR="00D2422E" w:rsidP="00D2422E" w:rsidRDefault="00D2422E" w14:paraId="2A66851F" w14:textId="77777777">
      <w:pPr>
        <w:pStyle w:val="ListParagraph"/>
        <w:numPr>
          <w:ilvl w:val="1"/>
          <w:numId w:val="20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b/>
          <w:sz w:val="24"/>
          <w:szCs w:val="24"/>
        </w:rPr>
        <w:t>VA Employee Newsletter:  </w:t>
      </w:r>
      <w:r w:rsidRPr="00514631">
        <w:rPr>
          <w:rFonts w:ascii="Arial" w:hAnsi="Arial" w:cs="Arial"/>
          <w:sz w:val="24"/>
          <w:szCs w:val="24"/>
        </w:rPr>
        <w:t> </w:t>
      </w:r>
    </w:p>
    <w:p w:rsidRPr="00514631" w:rsidR="00D2422E" w:rsidP="00D2422E" w:rsidRDefault="00D2422E" w14:paraId="3A0DB56D" w14:textId="77777777">
      <w:pPr>
        <w:pStyle w:val="ListParagraph"/>
        <w:numPr>
          <w:ilvl w:val="2"/>
          <w:numId w:val="20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Sent count, Delivered (count and percentage), Bounced count, Open Rate (count and percentage), Click Through Rate (count and percentage)   </w:t>
      </w:r>
    </w:p>
    <w:p w:rsidRPr="00514631" w:rsidR="00D2422E" w:rsidP="00D2422E" w:rsidRDefault="00D2422E" w14:paraId="3AF5F528" w14:textId="77777777">
      <w:pPr>
        <w:pStyle w:val="ListParagraph"/>
        <w:numPr>
          <w:ilvl w:val="1"/>
          <w:numId w:val="20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b/>
          <w:sz w:val="24"/>
          <w:szCs w:val="24"/>
        </w:rPr>
        <w:t>Public Newsletter:  </w:t>
      </w:r>
      <w:r w:rsidRPr="00514631">
        <w:rPr>
          <w:rFonts w:ascii="Arial" w:hAnsi="Arial" w:cs="Arial"/>
          <w:sz w:val="24"/>
          <w:szCs w:val="24"/>
        </w:rPr>
        <w:t> </w:t>
      </w:r>
    </w:p>
    <w:p w:rsidRPr="00514631" w:rsidR="00D2422E" w:rsidP="00D2422E" w:rsidRDefault="00D2422E" w14:paraId="08CAE237" w14:textId="77777777">
      <w:pPr>
        <w:pStyle w:val="ListParagraph"/>
        <w:numPr>
          <w:ilvl w:val="2"/>
          <w:numId w:val="20"/>
        </w:num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>Sent count, Delivered (count and percentage), Bounced count, Open Rate (count and percentage), Click Through Rate (count and percentage)   </w:t>
      </w:r>
    </w:p>
    <w:p w:rsidRPr="00514631" w:rsidR="00364766" w:rsidP="00E010D6" w:rsidRDefault="00E010D6" w14:paraId="11D89C4E" w14:textId="50ADA816">
      <w:pPr>
        <w:rPr>
          <w:rFonts w:ascii="Arial" w:hAnsi="Arial" w:cs="Arial"/>
          <w:sz w:val="24"/>
          <w:szCs w:val="24"/>
        </w:rPr>
      </w:pPr>
      <w:r w:rsidRPr="00514631">
        <w:rPr>
          <w:rFonts w:ascii="Arial" w:hAnsi="Arial" w:cs="Arial"/>
          <w:sz w:val="24"/>
          <w:szCs w:val="24"/>
        </w:rPr>
        <w:t xml:space="preserve">Example of Key Takeaway email to Curtis Sun: </w:t>
      </w:r>
    </w:p>
    <w:p w:rsidRPr="00514631" w:rsidR="00E010D6" w:rsidP="00E010D6" w:rsidRDefault="00654E1F" w14:paraId="3E52EEBC" w14:textId="334EF9BC">
      <w:pPr>
        <w:rPr>
          <w:rFonts w:ascii="Arial" w:hAnsi="Arial" w:cs="Arial"/>
        </w:rPr>
      </w:pPr>
      <w:r w:rsidRPr="00514631">
        <w:rPr>
          <w:rFonts w:ascii="Arial" w:hAnsi="Arial" w:cs="Arial"/>
        </w:rPr>
        <w:object w:dxaOrig="1504" w:dyaOrig="981" w14:anchorId="09DAC812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75pt;height:49pt" o:ole="" type="#_x0000_t75">
            <v:imagedata o:title="" r:id="rId40"/>
          </v:shape>
          <o:OLEObject Type="Embed" ProgID="Package" ShapeID="_x0000_i1025" DrawAspect="Icon" ObjectID="_1793516341" r:id="rId41"/>
        </w:object>
      </w:r>
    </w:p>
    <w:sectPr w:rsidRPr="00514631" w:rsidR="00E010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D3FDD" w:rsidP="005D1E5B" w:rsidRDefault="00AD3FDD" w14:paraId="45C25456" w14:textId="77777777">
      <w:pPr>
        <w:spacing w:after="0" w:line="240" w:lineRule="auto"/>
      </w:pPr>
      <w:r>
        <w:separator/>
      </w:r>
    </w:p>
  </w:endnote>
  <w:endnote w:type="continuationSeparator" w:id="0">
    <w:p w:rsidR="00AD3FDD" w:rsidP="005D1E5B" w:rsidRDefault="00AD3FDD" w14:paraId="2FB36CEE" w14:textId="77777777">
      <w:pPr>
        <w:spacing w:after="0" w:line="240" w:lineRule="auto"/>
      </w:pPr>
      <w:r>
        <w:continuationSeparator/>
      </w:r>
    </w:p>
  </w:endnote>
  <w:endnote w:type="continuationNotice" w:id="1">
    <w:p w:rsidR="00AD3FDD" w:rsidRDefault="00AD3FDD" w14:paraId="2D25C49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D3FDD" w:rsidP="005D1E5B" w:rsidRDefault="00AD3FDD" w14:paraId="3EC4E6B9" w14:textId="77777777">
      <w:pPr>
        <w:spacing w:after="0" w:line="240" w:lineRule="auto"/>
      </w:pPr>
      <w:r>
        <w:separator/>
      </w:r>
    </w:p>
  </w:footnote>
  <w:footnote w:type="continuationSeparator" w:id="0">
    <w:p w:rsidR="00AD3FDD" w:rsidP="005D1E5B" w:rsidRDefault="00AD3FDD" w14:paraId="3F3B3893" w14:textId="77777777">
      <w:pPr>
        <w:spacing w:after="0" w:line="240" w:lineRule="auto"/>
      </w:pPr>
      <w:r>
        <w:continuationSeparator/>
      </w:r>
    </w:p>
  </w:footnote>
  <w:footnote w:type="continuationNotice" w:id="1">
    <w:p w:rsidR="00AD3FDD" w:rsidRDefault="00AD3FDD" w14:paraId="49B134B0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859D1"/>
    <w:multiLevelType w:val="hybridMultilevel"/>
    <w:tmpl w:val="B84AA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31D52"/>
    <w:multiLevelType w:val="hybridMultilevel"/>
    <w:tmpl w:val="02DCE9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04B8F"/>
    <w:multiLevelType w:val="multilevel"/>
    <w:tmpl w:val="F6247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D134F04"/>
    <w:multiLevelType w:val="hybridMultilevel"/>
    <w:tmpl w:val="1E54F3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A02A6"/>
    <w:multiLevelType w:val="hybridMultilevel"/>
    <w:tmpl w:val="130271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E426C"/>
    <w:multiLevelType w:val="hybridMultilevel"/>
    <w:tmpl w:val="8BE2F296"/>
    <w:lvl w:ilvl="0" w:tplc="04090001">
      <w:start w:val="1"/>
      <w:numFmt w:val="bullet"/>
      <w:lvlText w:val=""/>
      <w:lvlJc w:val="left"/>
      <w:pPr>
        <w:ind w:left="648" w:hanging="360"/>
      </w:pPr>
      <w:rPr>
        <w:rFonts w:hint="default" w:ascii="Symbol" w:hAnsi="Symbol"/>
      </w:rPr>
    </w:lvl>
    <w:lvl w:ilvl="1" w:tplc="FFFFFFFF">
      <w:start w:val="1"/>
      <w:numFmt w:val="bullet"/>
      <w:lvlText w:val="o"/>
      <w:lvlJc w:val="left"/>
      <w:pPr>
        <w:ind w:left="1368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088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08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528" w:hanging="360"/>
      </w:pPr>
      <w:rPr>
        <w:rFonts w:hint="default"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ind w:left="4248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4968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5688" w:hanging="360"/>
      </w:pPr>
      <w:rPr>
        <w:rFonts w:hint="default"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ind w:left="6408" w:hanging="360"/>
      </w:pPr>
      <w:rPr>
        <w:rFonts w:hint="default" w:ascii="Wingdings" w:hAnsi="Wingdings"/>
      </w:rPr>
    </w:lvl>
  </w:abstractNum>
  <w:abstractNum w:abstractNumId="6" w15:restartNumberingAfterBreak="0">
    <w:nsid w:val="152A2F81"/>
    <w:multiLevelType w:val="multilevel"/>
    <w:tmpl w:val="4E905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7" w15:restartNumberingAfterBreak="0">
    <w:nsid w:val="162F2C5E"/>
    <w:multiLevelType w:val="multilevel"/>
    <w:tmpl w:val="832CA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24EF1E06"/>
    <w:multiLevelType w:val="hybridMultilevel"/>
    <w:tmpl w:val="E826C0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636C5"/>
    <w:multiLevelType w:val="multilevel"/>
    <w:tmpl w:val="D610D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33306D09"/>
    <w:multiLevelType w:val="multilevel"/>
    <w:tmpl w:val="A19099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1" w15:restartNumberingAfterBreak="0">
    <w:nsid w:val="3AA20626"/>
    <w:multiLevelType w:val="hybridMultilevel"/>
    <w:tmpl w:val="1BACD5EC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3D9F5032"/>
    <w:multiLevelType w:val="hybridMultilevel"/>
    <w:tmpl w:val="B742F1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CC16F6"/>
    <w:multiLevelType w:val="multilevel"/>
    <w:tmpl w:val="06949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41940623"/>
    <w:multiLevelType w:val="hybridMultilevel"/>
    <w:tmpl w:val="454CDC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D357F1"/>
    <w:multiLevelType w:val="hybridMultilevel"/>
    <w:tmpl w:val="16787FC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53373788"/>
    <w:multiLevelType w:val="hybridMultilevel"/>
    <w:tmpl w:val="74C062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4F2195"/>
    <w:multiLevelType w:val="hybridMultilevel"/>
    <w:tmpl w:val="0DB89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516C77"/>
    <w:multiLevelType w:val="hybridMultilevel"/>
    <w:tmpl w:val="CD22280E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596365C7"/>
    <w:multiLevelType w:val="hybridMultilevel"/>
    <w:tmpl w:val="A56CB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FE040E"/>
    <w:multiLevelType w:val="hybridMultilevel"/>
    <w:tmpl w:val="678608B6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1" w15:restartNumberingAfterBreak="0">
    <w:nsid w:val="63881373"/>
    <w:multiLevelType w:val="multilevel"/>
    <w:tmpl w:val="9FEA4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6C2E669F"/>
    <w:multiLevelType w:val="multilevel"/>
    <w:tmpl w:val="3BCA41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3" w15:restartNumberingAfterBreak="0">
    <w:nsid w:val="6CA40E2B"/>
    <w:multiLevelType w:val="hybridMultilevel"/>
    <w:tmpl w:val="C86ED7C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D372B5"/>
    <w:multiLevelType w:val="multilevel"/>
    <w:tmpl w:val="B9E88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5" w15:restartNumberingAfterBreak="0">
    <w:nsid w:val="79DB294D"/>
    <w:multiLevelType w:val="hybridMultilevel"/>
    <w:tmpl w:val="32C64406"/>
    <w:lvl w:ilvl="0" w:tplc="04090001">
      <w:start w:val="1"/>
      <w:numFmt w:val="bullet"/>
      <w:lvlText w:val=""/>
      <w:lvlJc w:val="left"/>
      <w:pPr>
        <w:ind w:left="117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hint="default" w:ascii="Wingdings" w:hAnsi="Wingdings"/>
      </w:rPr>
    </w:lvl>
  </w:abstractNum>
  <w:abstractNum w:abstractNumId="26" w15:restartNumberingAfterBreak="0">
    <w:nsid w:val="7C384D8A"/>
    <w:multiLevelType w:val="hybridMultilevel"/>
    <w:tmpl w:val="0868D270"/>
    <w:lvl w:ilvl="0" w:tplc="04090001">
      <w:start w:val="1"/>
      <w:numFmt w:val="bullet"/>
      <w:lvlText w:val=""/>
      <w:lvlJc w:val="left"/>
      <w:pPr>
        <w:ind w:left="648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368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088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08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528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248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4968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688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08" w:hanging="360"/>
      </w:pPr>
      <w:rPr>
        <w:rFonts w:hint="default" w:ascii="Wingdings" w:hAnsi="Wingdings"/>
      </w:rPr>
    </w:lvl>
  </w:abstractNum>
  <w:num w:numId="1" w16cid:durableId="491531670">
    <w:abstractNumId w:val="0"/>
  </w:num>
  <w:num w:numId="2" w16cid:durableId="458497930">
    <w:abstractNumId w:val="16"/>
  </w:num>
  <w:num w:numId="3" w16cid:durableId="325595594">
    <w:abstractNumId w:val="14"/>
  </w:num>
  <w:num w:numId="4" w16cid:durableId="464664724">
    <w:abstractNumId w:val="17"/>
  </w:num>
  <w:num w:numId="5" w16cid:durableId="118306916">
    <w:abstractNumId w:val="8"/>
  </w:num>
  <w:num w:numId="6" w16cid:durableId="1882940403">
    <w:abstractNumId w:val="12"/>
  </w:num>
  <w:num w:numId="7" w16cid:durableId="167867713">
    <w:abstractNumId w:val="2"/>
  </w:num>
  <w:num w:numId="8" w16cid:durableId="122770814">
    <w:abstractNumId w:val="22"/>
  </w:num>
  <w:num w:numId="9" w16cid:durableId="1873417586">
    <w:abstractNumId w:val="19"/>
  </w:num>
  <w:num w:numId="10" w16cid:durableId="829489882">
    <w:abstractNumId w:val="3"/>
  </w:num>
  <w:num w:numId="11" w16cid:durableId="1107580653">
    <w:abstractNumId w:val="7"/>
  </w:num>
  <w:num w:numId="12" w16cid:durableId="74060543">
    <w:abstractNumId w:val="6"/>
  </w:num>
  <w:num w:numId="13" w16cid:durableId="2060784207">
    <w:abstractNumId w:val="1"/>
  </w:num>
  <w:num w:numId="14" w16cid:durableId="1524634900">
    <w:abstractNumId w:val="18"/>
  </w:num>
  <w:num w:numId="15" w16cid:durableId="2032605286">
    <w:abstractNumId w:val="5"/>
  </w:num>
  <w:num w:numId="16" w16cid:durableId="218134524">
    <w:abstractNumId w:val="26"/>
  </w:num>
  <w:num w:numId="17" w16cid:durableId="1772890676">
    <w:abstractNumId w:val="5"/>
  </w:num>
  <w:num w:numId="18" w16cid:durableId="1726298624">
    <w:abstractNumId w:val="15"/>
  </w:num>
  <w:num w:numId="19" w16cid:durableId="1529489730">
    <w:abstractNumId w:val="25"/>
  </w:num>
  <w:num w:numId="20" w16cid:durableId="655911555">
    <w:abstractNumId w:val="20"/>
  </w:num>
  <w:num w:numId="21" w16cid:durableId="1785078536">
    <w:abstractNumId w:val="13"/>
  </w:num>
  <w:num w:numId="22" w16cid:durableId="428307271">
    <w:abstractNumId w:val="10"/>
  </w:num>
  <w:num w:numId="23" w16cid:durableId="840201651">
    <w:abstractNumId w:val="9"/>
  </w:num>
  <w:num w:numId="24" w16cid:durableId="340553467">
    <w:abstractNumId w:val="24"/>
  </w:num>
  <w:num w:numId="25" w16cid:durableId="1554583405">
    <w:abstractNumId w:val="21"/>
  </w:num>
  <w:num w:numId="26" w16cid:durableId="227807410">
    <w:abstractNumId w:val="11"/>
  </w:num>
  <w:num w:numId="27" w16cid:durableId="738361119">
    <w:abstractNumId w:val="23"/>
  </w:num>
  <w:num w:numId="28" w16cid:durableId="15106836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728A35F"/>
    <w:rsid w:val="00025D1D"/>
    <w:rsid w:val="000302F1"/>
    <w:rsid w:val="00055954"/>
    <w:rsid w:val="00070188"/>
    <w:rsid w:val="00084C1E"/>
    <w:rsid w:val="000910ED"/>
    <w:rsid w:val="000B37A8"/>
    <w:rsid w:val="000C77B5"/>
    <w:rsid w:val="000D52DB"/>
    <w:rsid w:val="000D7555"/>
    <w:rsid w:val="000E07FA"/>
    <w:rsid w:val="000F0172"/>
    <w:rsid w:val="000F48B9"/>
    <w:rsid w:val="00101424"/>
    <w:rsid w:val="00113465"/>
    <w:rsid w:val="001142CC"/>
    <w:rsid w:val="00114E95"/>
    <w:rsid w:val="00115B15"/>
    <w:rsid w:val="00117A35"/>
    <w:rsid w:val="00117D86"/>
    <w:rsid w:val="001211F9"/>
    <w:rsid w:val="00121AD7"/>
    <w:rsid w:val="00122BB1"/>
    <w:rsid w:val="00124EFA"/>
    <w:rsid w:val="0014211C"/>
    <w:rsid w:val="00180144"/>
    <w:rsid w:val="001848B3"/>
    <w:rsid w:val="00186E70"/>
    <w:rsid w:val="001913A3"/>
    <w:rsid w:val="001C4BED"/>
    <w:rsid w:val="001F7925"/>
    <w:rsid w:val="002004EC"/>
    <w:rsid w:val="002132EB"/>
    <w:rsid w:val="00226716"/>
    <w:rsid w:val="00237F33"/>
    <w:rsid w:val="00242176"/>
    <w:rsid w:val="0024766B"/>
    <w:rsid w:val="00283F78"/>
    <w:rsid w:val="0028445F"/>
    <w:rsid w:val="002A28BF"/>
    <w:rsid w:val="002B2C67"/>
    <w:rsid w:val="002C6FA5"/>
    <w:rsid w:val="002D30D2"/>
    <w:rsid w:val="0030217C"/>
    <w:rsid w:val="00326804"/>
    <w:rsid w:val="00330E9C"/>
    <w:rsid w:val="00332B08"/>
    <w:rsid w:val="0035488D"/>
    <w:rsid w:val="00361EF3"/>
    <w:rsid w:val="00364766"/>
    <w:rsid w:val="0036555E"/>
    <w:rsid w:val="00376D09"/>
    <w:rsid w:val="00381691"/>
    <w:rsid w:val="00381FB7"/>
    <w:rsid w:val="00383BA6"/>
    <w:rsid w:val="003857E6"/>
    <w:rsid w:val="003874B9"/>
    <w:rsid w:val="003941D7"/>
    <w:rsid w:val="003A601A"/>
    <w:rsid w:val="003F0B0E"/>
    <w:rsid w:val="003F2E0D"/>
    <w:rsid w:val="003F35FD"/>
    <w:rsid w:val="004251B9"/>
    <w:rsid w:val="004544A7"/>
    <w:rsid w:val="00466C20"/>
    <w:rsid w:val="004678DB"/>
    <w:rsid w:val="00473901"/>
    <w:rsid w:val="004B74E4"/>
    <w:rsid w:val="004D469F"/>
    <w:rsid w:val="004E79F8"/>
    <w:rsid w:val="0051044F"/>
    <w:rsid w:val="00511292"/>
    <w:rsid w:val="00514631"/>
    <w:rsid w:val="00515836"/>
    <w:rsid w:val="00515AD2"/>
    <w:rsid w:val="005422A3"/>
    <w:rsid w:val="00553786"/>
    <w:rsid w:val="005602A2"/>
    <w:rsid w:val="0057548D"/>
    <w:rsid w:val="005858D0"/>
    <w:rsid w:val="005909A4"/>
    <w:rsid w:val="005919B4"/>
    <w:rsid w:val="005946A1"/>
    <w:rsid w:val="00594E91"/>
    <w:rsid w:val="005B0B33"/>
    <w:rsid w:val="005C0CA6"/>
    <w:rsid w:val="005C5349"/>
    <w:rsid w:val="005C5A08"/>
    <w:rsid w:val="005D1E5B"/>
    <w:rsid w:val="005E37FF"/>
    <w:rsid w:val="0062572B"/>
    <w:rsid w:val="00635675"/>
    <w:rsid w:val="00654E1F"/>
    <w:rsid w:val="006563CC"/>
    <w:rsid w:val="00666B4A"/>
    <w:rsid w:val="00674A2D"/>
    <w:rsid w:val="00680E1F"/>
    <w:rsid w:val="00687110"/>
    <w:rsid w:val="006A2F4F"/>
    <w:rsid w:val="006C332B"/>
    <w:rsid w:val="006C6E58"/>
    <w:rsid w:val="006D4411"/>
    <w:rsid w:val="006E6B44"/>
    <w:rsid w:val="007006C1"/>
    <w:rsid w:val="00703EE6"/>
    <w:rsid w:val="0076173C"/>
    <w:rsid w:val="00762344"/>
    <w:rsid w:val="007774B1"/>
    <w:rsid w:val="007921D2"/>
    <w:rsid w:val="007B6C91"/>
    <w:rsid w:val="007C15D9"/>
    <w:rsid w:val="007C7330"/>
    <w:rsid w:val="007D37F4"/>
    <w:rsid w:val="007F4675"/>
    <w:rsid w:val="00813F1E"/>
    <w:rsid w:val="0081693F"/>
    <w:rsid w:val="00824747"/>
    <w:rsid w:val="00835259"/>
    <w:rsid w:val="00846265"/>
    <w:rsid w:val="008610AF"/>
    <w:rsid w:val="00863BC2"/>
    <w:rsid w:val="0087031A"/>
    <w:rsid w:val="00873764"/>
    <w:rsid w:val="0088508E"/>
    <w:rsid w:val="008C7B67"/>
    <w:rsid w:val="008D19E4"/>
    <w:rsid w:val="008D609A"/>
    <w:rsid w:val="008F0869"/>
    <w:rsid w:val="009368ED"/>
    <w:rsid w:val="009433C8"/>
    <w:rsid w:val="009525F7"/>
    <w:rsid w:val="0095456E"/>
    <w:rsid w:val="00955F28"/>
    <w:rsid w:val="00973F23"/>
    <w:rsid w:val="009B6EA9"/>
    <w:rsid w:val="009B7CB6"/>
    <w:rsid w:val="009D1005"/>
    <w:rsid w:val="009E42BD"/>
    <w:rsid w:val="00A00BDA"/>
    <w:rsid w:val="00A22A61"/>
    <w:rsid w:val="00A22D33"/>
    <w:rsid w:val="00A25A13"/>
    <w:rsid w:val="00A25ABE"/>
    <w:rsid w:val="00A73C41"/>
    <w:rsid w:val="00A9302A"/>
    <w:rsid w:val="00AA7800"/>
    <w:rsid w:val="00AC232B"/>
    <w:rsid w:val="00AD3FDD"/>
    <w:rsid w:val="00B21C62"/>
    <w:rsid w:val="00B34A5B"/>
    <w:rsid w:val="00B357D3"/>
    <w:rsid w:val="00B61470"/>
    <w:rsid w:val="00B616D6"/>
    <w:rsid w:val="00B77512"/>
    <w:rsid w:val="00B77A87"/>
    <w:rsid w:val="00B80A0F"/>
    <w:rsid w:val="00B9698A"/>
    <w:rsid w:val="00BA6609"/>
    <w:rsid w:val="00BB1214"/>
    <w:rsid w:val="00BF06EF"/>
    <w:rsid w:val="00BF30F3"/>
    <w:rsid w:val="00C1204E"/>
    <w:rsid w:val="00C230B4"/>
    <w:rsid w:val="00C24690"/>
    <w:rsid w:val="00C34F04"/>
    <w:rsid w:val="00C56A2B"/>
    <w:rsid w:val="00C672A4"/>
    <w:rsid w:val="00C77160"/>
    <w:rsid w:val="00C80A21"/>
    <w:rsid w:val="00CA177C"/>
    <w:rsid w:val="00CA4D8D"/>
    <w:rsid w:val="00CA730D"/>
    <w:rsid w:val="00CB0CB3"/>
    <w:rsid w:val="00CC2232"/>
    <w:rsid w:val="00CC7874"/>
    <w:rsid w:val="00CD1631"/>
    <w:rsid w:val="00CE6DA5"/>
    <w:rsid w:val="00CF5AD2"/>
    <w:rsid w:val="00D000BC"/>
    <w:rsid w:val="00D07443"/>
    <w:rsid w:val="00D07F75"/>
    <w:rsid w:val="00D120EC"/>
    <w:rsid w:val="00D2316A"/>
    <w:rsid w:val="00D2422E"/>
    <w:rsid w:val="00D263E8"/>
    <w:rsid w:val="00D748F8"/>
    <w:rsid w:val="00D93960"/>
    <w:rsid w:val="00DC4FB9"/>
    <w:rsid w:val="00DC5534"/>
    <w:rsid w:val="00DE1DFA"/>
    <w:rsid w:val="00DF12A2"/>
    <w:rsid w:val="00E010D6"/>
    <w:rsid w:val="00E13E4A"/>
    <w:rsid w:val="00E46C21"/>
    <w:rsid w:val="00E6686C"/>
    <w:rsid w:val="00E82DC4"/>
    <w:rsid w:val="00EA47E7"/>
    <w:rsid w:val="00EB2048"/>
    <w:rsid w:val="00EB4318"/>
    <w:rsid w:val="00EC5911"/>
    <w:rsid w:val="00ED6639"/>
    <w:rsid w:val="00EF2001"/>
    <w:rsid w:val="00EF285F"/>
    <w:rsid w:val="00F25342"/>
    <w:rsid w:val="00F44F24"/>
    <w:rsid w:val="00F5559B"/>
    <w:rsid w:val="00F60CE4"/>
    <w:rsid w:val="00FC055B"/>
    <w:rsid w:val="00FC5073"/>
    <w:rsid w:val="00FF0894"/>
    <w:rsid w:val="00FF10EF"/>
    <w:rsid w:val="00FF357B"/>
    <w:rsid w:val="00FF5AD9"/>
    <w:rsid w:val="04AE440B"/>
    <w:rsid w:val="07F1B15A"/>
    <w:rsid w:val="13FFFD1E"/>
    <w:rsid w:val="1728A35F"/>
    <w:rsid w:val="17712F4C"/>
    <w:rsid w:val="1F81FF44"/>
    <w:rsid w:val="26F9720C"/>
    <w:rsid w:val="29B3DE50"/>
    <w:rsid w:val="2D047D7F"/>
    <w:rsid w:val="367EE468"/>
    <w:rsid w:val="3AE2A55C"/>
    <w:rsid w:val="3C61E4BA"/>
    <w:rsid w:val="5F16677F"/>
    <w:rsid w:val="69E8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728A35F"/>
  <w15:chartTrackingRefBased/>
  <w15:docId w15:val="{22F0F496-41E7-43A4-8B22-C395259ED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35FD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22A3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3F35FD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F35FD"/>
    <w:pPr>
      <w:outlineLvl w:val="9"/>
    </w:pPr>
  </w:style>
  <w:style w:type="character" w:styleId="Heading2Char" w:customStyle="1">
    <w:name w:val="Heading 2 Char"/>
    <w:basedOn w:val="DefaultParagraphFont"/>
    <w:link w:val="Heading2"/>
    <w:uiPriority w:val="9"/>
    <w:rsid w:val="005422A3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237F3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37F3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2474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F06E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0B0E"/>
    <w:rPr>
      <w:color w:val="954F72" w:themeColor="followedHyperlink"/>
      <w:u w:val="single"/>
    </w:rPr>
  </w:style>
  <w:style w:type="character" w:styleId="normaltextrun" w:customStyle="1">
    <w:name w:val="normaltextrun"/>
    <w:basedOn w:val="DefaultParagraphFont"/>
    <w:rsid w:val="00553786"/>
  </w:style>
  <w:style w:type="character" w:styleId="eop" w:customStyle="1">
    <w:name w:val="eop"/>
    <w:basedOn w:val="DefaultParagraphFont"/>
    <w:rsid w:val="00553786"/>
  </w:style>
  <w:style w:type="paragraph" w:styleId="paragraph" w:customStyle="1">
    <w:name w:val="paragraph"/>
    <w:basedOn w:val="Normal"/>
    <w:rsid w:val="00A22D3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D1E5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D1E5B"/>
  </w:style>
  <w:style w:type="paragraph" w:styleId="Footer">
    <w:name w:val="footer"/>
    <w:basedOn w:val="Normal"/>
    <w:link w:val="FooterChar"/>
    <w:uiPriority w:val="99"/>
    <w:unhideWhenUsed/>
    <w:rsid w:val="005D1E5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D1E5B"/>
  </w:style>
  <w:style w:type="character" w:styleId="CommentReference">
    <w:name w:val="annotation reference"/>
    <w:basedOn w:val="DefaultParagraphFont"/>
    <w:uiPriority w:val="99"/>
    <w:semiHidden/>
    <w:unhideWhenUsed/>
    <w:rsid w:val="005D1E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1E5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5D1E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E5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D1E5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D1E5B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32680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vaww.oit.va.gov/services/dap/gaining-access/" TargetMode="External" Id="rId13" /><Relationship Type="http://schemas.openxmlformats.org/officeDocument/2006/relationships/image" Target="media/image2.png" Id="rId18" /><Relationship Type="http://schemas.openxmlformats.org/officeDocument/2006/relationships/image" Target="media/image7.png" Id="rId26" /><Relationship Type="http://schemas.openxmlformats.org/officeDocument/2006/relationships/hyperlink" Target="https://vaww.oit.va.gov/services/dap/gaining-access/" TargetMode="External" Id="rId39" /><Relationship Type="http://schemas.openxmlformats.org/officeDocument/2006/relationships/customXml" Target="../customXml/item3.xml" Id="rId3" /><Relationship Type="http://schemas.openxmlformats.org/officeDocument/2006/relationships/image" Target="media/image5.jpeg" Id="rId21" /><Relationship Type="http://schemas.openxmlformats.org/officeDocument/2006/relationships/image" Target="media/image10.jpg" Id="rId34" /><Relationship Type="http://schemas.openxmlformats.org/officeDocument/2006/relationships/fontTable" Target="fontTable.xml" Id="rId42" /><Relationship Type="http://schemas.openxmlformats.org/officeDocument/2006/relationships/settings" Target="settings.xml" Id="rId7" /><Relationship Type="http://schemas.openxmlformats.org/officeDocument/2006/relationships/hyperlink" Target="https://dvagov.sharepoint.com/:v:/r/sites/FederalSupremacyOHTSupport/Shared%20Documents/General/1.%20Project%20Management/Training/SOPs/Communications%20SOPs%20+%20Recordings/Data%20Analytics%20Recording-20241119_093212-Meeting%20Recording.mp4?csf=1&amp;web=1&amp;e=Aywgvw" TargetMode="External" Id="rId12" /><Relationship Type="http://schemas.openxmlformats.org/officeDocument/2006/relationships/image" Target="media/image1.jpg" Id="rId17" /><Relationship Type="http://schemas.openxmlformats.org/officeDocument/2006/relationships/hyperlink" Target="https://dvagov.sharepoint.com/sites/VACOVHACOS/10B4/NSP/SitePages/VA-National-Standards-of-Practice.aspx" TargetMode="External" Id="rId25" /><Relationship Type="http://schemas.openxmlformats.org/officeDocument/2006/relationships/hyperlink" Target="https://admin.govdelivery.com/dashboard" TargetMode="External" Id="rId33" /><Relationship Type="http://schemas.openxmlformats.org/officeDocument/2006/relationships/hyperlink" Target="https://vaww.oit.va.gov/services/dap/gaining-access/" TargetMode="External" Id="rId38" /><Relationship Type="http://schemas.openxmlformats.org/officeDocument/2006/relationships/customXml" Target="../customXml/item2.xml" Id="rId2" /><Relationship Type="http://schemas.openxmlformats.org/officeDocument/2006/relationships/hyperlink" Target="https://analytics.google.com/analytics/web/?authuser=0" TargetMode="External" Id="rId16" /><Relationship Type="http://schemas.openxmlformats.org/officeDocument/2006/relationships/image" Target="media/image4.jpeg" Id="rId20" /><Relationship Type="http://schemas.openxmlformats.org/officeDocument/2006/relationships/hyperlink" Target="https://dvagov.sharepoint.com/:f:/r/sites/FederalSupremacyOHTSupport/Shared%20Documents/General/2.%20Comms/2c.%20Comms%20Materials/NSP%20Metrics%20Data/NSP%20VA%20Employee%20Website?csf=1&amp;web=1&amp;e=Hc51n4" TargetMode="External" Id="rId29" /><Relationship Type="http://schemas.openxmlformats.org/officeDocument/2006/relationships/oleObject" Target="embeddings/oleObject1.bin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app.powerbigov.us/groups/a956e6fc-ea7b-41f1-93a8-4959ed4dfe27/reports/395a5a4d-0d0b-41cd-85a6-5b7bb63f590c/ReportSection472473124a8607e571a3" TargetMode="External" Id="rId11" /><Relationship Type="http://schemas.openxmlformats.org/officeDocument/2006/relationships/hyperlink" Target="https://dvagov.sharepoint.com/:f:/r/sites/FederalSupremacyOHTSupport/Shared%20Documents/General/2.%20Comms/2c.%20Comms%20Materials/NSP%20Metrics%20Data/NSP%20Public%20Website%20Data?csf=1&amp;web=1&amp;e=FzKnKn" TargetMode="External" Id="rId24" /><Relationship Type="http://schemas.openxmlformats.org/officeDocument/2006/relationships/hyperlink" Target="https://dvagov.sharepoint.com/:f:/r/sites/FederalSupremacyOHTSupport/Shared%20Documents/General/2.%20Comms/2c.%20Comms%20Materials/NSP%20Metrics%20Data/Subscriber%20Data?csf=1&amp;web=1&amp;e=l1tkxT" TargetMode="External" Id="rId32" /><Relationship Type="http://schemas.openxmlformats.org/officeDocument/2006/relationships/image" Target="media/image13.png" Id="rId37" /><Relationship Type="http://schemas.openxmlformats.org/officeDocument/2006/relationships/image" Target="media/image14.emf" Id="rId40" /><Relationship Type="http://schemas.openxmlformats.org/officeDocument/2006/relationships/numbering" Target="numbering.xml" Id="rId5" /><Relationship Type="http://schemas.openxmlformats.org/officeDocument/2006/relationships/hyperlink" Target="https://vaww.oit.va.gov/services/dap/gaining-access/" TargetMode="External" Id="rId15" /><Relationship Type="http://schemas.openxmlformats.org/officeDocument/2006/relationships/hyperlink" Target="https://dvagov.sharepoint.com/:x:/r/sites/FederalSupremacyOHTSupport/Shared%20Documents/General/2.%20Comms/2c.%20Comms%20Materials/NSP%20Metrics%20Data/NSP%20Public%20Website%20Data/Public%20Website-UPDATED%20TEMPLATE-PowerBI%20Report.xlsx?d=w5721fc9f9c7443879e9155cf6b66c015&amp;csf=1&amp;web=1&amp;e=H5OoLI" TargetMode="External" Id="rId23" /><Relationship Type="http://schemas.openxmlformats.org/officeDocument/2006/relationships/hyperlink" Target="https://dvagov.sharepoint.com/:x:/r/sites/FederalSupremacyOHTSupport/_layouts/15/Doc.aspx?sourcedoc=%7BAAC78593-EB48-4F98-807F-3C57237C53EF%7D&amp;file=SharePoint%20data%20-%20TEMPLATE%20-%20%20Power%20BI%20Report.xlsx&amp;action=default&amp;mobileredirect=true" TargetMode="External" Id="rId28" /><Relationship Type="http://schemas.openxmlformats.org/officeDocument/2006/relationships/image" Target="media/image12.png" Id="rId36" /><Relationship Type="http://schemas.openxmlformats.org/officeDocument/2006/relationships/endnotes" Target="endnotes.xml" Id="rId10" /><Relationship Type="http://schemas.openxmlformats.org/officeDocument/2006/relationships/image" Target="media/image3.jpeg" Id="rId19" /><Relationship Type="http://schemas.openxmlformats.org/officeDocument/2006/relationships/image" Target="media/image9.pn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vaww.oit.va.gov/services/dap/dap-access-request/" TargetMode="External" Id="rId14" /><Relationship Type="http://schemas.openxmlformats.org/officeDocument/2006/relationships/image" Target="media/image6.jpeg" Id="rId22" /><Relationship Type="http://schemas.openxmlformats.org/officeDocument/2006/relationships/image" Target="media/image8.png" Id="rId27" /><Relationship Type="http://schemas.openxmlformats.org/officeDocument/2006/relationships/hyperlink" Target="https://admin.govdelivery.com/dashboard" TargetMode="External" Id="rId30" /><Relationship Type="http://schemas.openxmlformats.org/officeDocument/2006/relationships/image" Target="media/image11.png" Id="rId35" /><Relationship Type="http://schemas.openxmlformats.org/officeDocument/2006/relationships/theme" Target="theme/theme1.xml" Id="rId4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Matched xmlns="6a3f721f-41aa-4e1d-bfe3-8c35b87b29b5" xsi:nil="true"/>
    <Review xmlns="6a3f721f-41aa-4e1d-bfe3-8c35b87b29b5" xsi:nil="true"/>
    <Status2 xmlns="6a3f721f-41aa-4e1d-bfe3-8c35b87b29b5" xsi:nil="true"/>
    <TaxCatchAll xmlns="03a1cdfb-7ef9-40e4-afce-b4a5b0eb3ef2" xsi:nil="true"/>
    <Editor2 xmlns="6a3f721f-41aa-4e1d-bfe3-8c35b87b29b5" xsi:nil="true"/>
    <Editor0 xmlns="6a3f721f-41aa-4e1d-bfe3-8c35b87b29b5" xsi:nil="true"/>
    <lcf76f155ced4ddcb4097134ff3c332f xmlns="6a3f721f-41aa-4e1d-bfe3-8c35b87b29b5">
      <Terms xmlns="http://schemas.microsoft.com/office/infopath/2007/PartnerControls"/>
    </lcf76f155ced4ddcb4097134ff3c332f>
    <Status xmlns="6a3f721f-41aa-4e1d-bfe3-8c35b87b29b5" xsi:nil="true"/>
    <ConcurrenceProcess xmlns="6a3f721f-41aa-4e1d-bfe3-8c35b87b29b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7F6576F9D56469EC8AE0D5F6E3C1F" ma:contentTypeVersion="22" ma:contentTypeDescription="Create a new document." ma:contentTypeScope="" ma:versionID="597a1233470cbe777f205327727eea38">
  <xsd:schema xmlns:xsd="http://www.w3.org/2001/XMLSchema" xmlns:xs="http://www.w3.org/2001/XMLSchema" xmlns:p="http://schemas.microsoft.com/office/2006/metadata/properties" xmlns:ns2="6a3f721f-41aa-4e1d-bfe3-8c35b87b29b5" xmlns:ns3="03a1cdfb-7ef9-40e4-afce-b4a5b0eb3ef2" targetNamespace="http://schemas.microsoft.com/office/2006/metadata/properties" ma:root="true" ma:fieldsID="f8dde832fff0e4685bb541c7ce14d980" ns2:_="" ns3:_="">
    <xsd:import namespace="6a3f721f-41aa-4e1d-bfe3-8c35b87b29b5"/>
    <xsd:import namespace="03a1cdfb-7ef9-40e4-afce-b4a5b0eb3e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Review" minOccurs="0"/>
                <xsd:element ref="ns2:Editor0" minOccurs="0"/>
                <xsd:element ref="ns2:Status" minOccurs="0"/>
                <xsd:element ref="ns2:Editor2" minOccurs="0"/>
                <xsd:element ref="ns2:Status2" minOccurs="0"/>
                <xsd:element ref="ns2:TemplateMatched" minOccurs="0"/>
                <xsd:element ref="ns2:ConcurrenceProces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f721f-41aa-4e1d-bfe3-8c35b87b29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0ac6538-d41a-4f9a-bd67-5f7ae81a6d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view" ma:index="23" nillable="true" ma:displayName="Review " ma:format="Dropdown" ma:internalName="Review">
      <xsd:simpleType>
        <xsd:restriction base="dms:Text">
          <xsd:maxLength value="255"/>
        </xsd:restriction>
      </xsd:simpleType>
    </xsd:element>
    <xsd:element name="Editor0" ma:index="24" nillable="true" ma:displayName="Editor" ma:format="Dropdown" ma:internalName="Editor0">
      <xsd:simpleType>
        <xsd:restriction base="dms:Text">
          <xsd:maxLength value="255"/>
        </xsd:restriction>
      </xsd:simpleType>
    </xsd:element>
    <xsd:element name="Status" ma:index="25" nillable="true" ma:displayName="Status" ma:format="Dropdown" ma:internalName="Status">
      <xsd:simpleType>
        <xsd:restriction base="dms:Choice">
          <xsd:enumeration value="Assigned"/>
          <xsd:enumeration value="Working"/>
          <xsd:enumeration value="Complete"/>
        </xsd:restriction>
      </xsd:simpleType>
    </xsd:element>
    <xsd:element name="Editor2" ma:index="26" nillable="true" ma:displayName="Editor 2" ma:format="Dropdown" ma:internalName="Editor2">
      <xsd:simpleType>
        <xsd:restriction base="dms:Text">
          <xsd:maxLength value="255"/>
        </xsd:restriction>
      </xsd:simpleType>
    </xsd:element>
    <xsd:element name="Status2" ma:index="27" nillable="true" ma:displayName="Status 2" ma:format="Dropdown" ma:internalName="Status2">
      <xsd:simpleType>
        <xsd:restriction base="dms:Choice">
          <xsd:enumeration value="Assigned"/>
          <xsd:enumeration value="Working"/>
          <xsd:enumeration value="Complete"/>
        </xsd:restriction>
      </xsd:simpleType>
    </xsd:element>
    <xsd:element name="TemplateMatched" ma:index="28" nillable="true" ma:displayName="Template Matched" ma:format="Dropdown" ma:internalName="TemplateMatched">
      <xsd:simpleType>
        <xsd:restriction base="dms:Choice">
          <xsd:enumeration value="Revised Template 4/18"/>
          <xsd:enumeration value="Revised Template xx/xx"/>
          <xsd:enumeration value="Revised Template xx/xx"/>
        </xsd:restriction>
      </xsd:simpleType>
    </xsd:element>
    <xsd:element name="ConcurrenceProcess" ma:index="29" nillable="true" ma:displayName="Concurrence Process" ma:format="Dropdown" ma:internalName="ConcurrenceProcess">
      <xsd:simpleType>
        <xsd:restriction base="dms:Choice">
          <xsd:enumeration value="Sent/Pending"/>
          <xsd:enumeration value="Complete"/>
          <xsd:enumeration value="Next Step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1cdfb-7ef9-40e4-afce-b4a5b0eb3e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ce9db58-67c4-49d1-b60c-0b4716027df5}" ma:internalName="TaxCatchAll" ma:showField="CatchAllData" ma:web="03a1cdfb-7ef9-40e4-afce-b4a5b0eb3e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618832-59B6-4CB7-8249-E3D3796786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6249E3-2B3B-4ADE-B4C5-3156659046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C47BCE-8339-4E3B-90FF-E7828B495124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  <ds:schemaRef ds:uri="03a1cdfb-7ef9-40e4-afce-b4a5b0eb3ef2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6a3f721f-41aa-4e1d-bfe3-8c35b87b29b5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F444C99-1954-4D70-9569-D91F41830D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3f721f-41aa-4e1d-bfe3-8c35b87b29b5"/>
    <ds:schemaRef ds:uri="03a1cdfb-7ef9-40e4-afce-b4a5b0eb3e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11</Pages>
  <Words>1428</Words>
  <Characters>8146</Characters>
  <Application>Microsoft Office Word</Application>
  <DocSecurity>0</DocSecurity>
  <Lines>67</Lines>
  <Paragraphs>19</Paragraphs>
  <ScaleCrop>false</ScaleCrop>
  <Company/>
  <LinksUpToDate>false</LinksUpToDate>
  <CharactersWithSpaces>9555</CharactersWithSpaces>
  <SharedDoc>false</SharedDoc>
  <HLinks>
    <vt:vector size="132" baseType="variant">
      <vt:variant>
        <vt:i4>5046285</vt:i4>
      </vt:variant>
      <vt:variant>
        <vt:i4>87</vt:i4>
      </vt:variant>
      <vt:variant>
        <vt:i4>0</vt:i4>
      </vt:variant>
      <vt:variant>
        <vt:i4>5</vt:i4>
      </vt:variant>
      <vt:variant>
        <vt:lpwstr>https://vaww.oit.va.gov/services/dap/gaining-access/</vt:lpwstr>
      </vt:variant>
      <vt:variant>
        <vt:lpwstr/>
      </vt:variant>
      <vt:variant>
        <vt:i4>5046285</vt:i4>
      </vt:variant>
      <vt:variant>
        <vt:i4>84</vt:i4>
      </vt:variant>
      <vt:variant>
        <vt:i4>0</vt:i4>
      </vt:variant>
      <vt:variant>
        <vt:i4>5</vt:i4>
      </vt:variant>
      <vt:variant>
        <vt:lpwstr>https://vaww.oit.va.gov/services/dap/gaining-access/</vt:lpwstr>
      </vt:variant>
      <vt:variant>
        <vt:lpwstr/>
      </vt:variant>
      <vt:variant>
        <vt:i4>2818105</vt:i4>
      </vt:variant>
      <vt:variant>
        <vt:i4>81</vt:i4>
      </vt:variant>
      <vt:variant>
        <vt:i4>0</vt:i4>
      </vt:variant>
      <vt:variant>
        <vt:i4>5</vt:i4>
      </vt:variant>
      <vt:variant>
        <vt:lpwstr>https://admin.govdelivery.com/dashboard</vt:lpwstr>
      </vt:variant>
      <vt:variant>
        <vt:lpwstr/>
      </vt:variant>
      <vt:variant>
        <vt:i4>6160399</vt:i4>
      </vt:variant>
      <vt:variant>
        <vt:i4>78</vt:i4>
      </vt:variant>
      <vt:variant>
        <vt:i4>0</vt:i4>
      </vt:variant>
      <vt:variant>
        <vt:i4>5</vt:i4>
      </vt:variant>
      <vt:variant>
        <vt:lpwstr>https://dvagov.sharepoint.com/:f:/r/sites/FederalSupremacyOHTSupport/Shared Documents/General/2. Comms/2c. Comms Materials/NSP Metrics Data/Subscriber Data?csf=1&amp;web=1&amp;e=l1tkxT</vt:lpwstr>
      </vt:variant>
      <vt:variant>
        <vt:lpwstr/>
      </vt:variant>
      <vt:variant>
        <vt:i4>2818105</vt:i4>
      </vt:variant>
      <vt:variant>
        <vt:i4>75</vt:i4>
      </vt:variant>
      <vt:variant>
        <vt:i4>0</vt:i4>
      </vt:variant>
      <vt:variant>
        <vt:i4>5</vt:i4>
      </vt:variant>
      <vt:variant>
        <vt:lpwstr>https://admin.govdelivery.com/dashboard</vt:lpwstr>
      </vt:variant>
      <vt:variant>
        <vt:lpwstr/>
      </vt:variant>
      <vt:variant>
        <vt:i4>852046</vt:i4>
      </vt:variant>
      <vt:variant>
        <vt:i4>72</vt:i4>
      </vt:variant>
      <vt:variant>
        <vt:i4>0</vt:i4>
      </vt:variant>
      <vt:variant>
        <vt:i4>5</vt:i4>
      </vt:variant>
      <vt:variant>
        <vt:lpwstr>https://dvagov.sharepoint.com/:f:/r/sites/FederalSupremacyOHTSupport/Shared Documents/General/2. Comms/2c. Comms Materials/NSP Metrics Data/NSP VA Employee Website?csf=1&amp;web=1&amp;e=Hc51n4</vt:lpwstr>
      </vt:variant>
      <vt:variant>
        <vt:lpwstr/>
      </vt:variant>
      <vt:variant>
        <vt:i4>7471105</vt:i4>
      </vt:variant>
      <vt:variant>
        <vt:i4>69</vt:i4>
      </vt:variant>
      <vt:variant>
        <vt:i4>0</vt:i4>
      </vt:variant>
      <vt:variant>
        <vt:i4>5</vt:i4>
      </vt:variant>
      <vt:variant>
        <vt:lpwstr>https://dvagov.sharepoint.com/:x:/r/sites/FederalSupremacyOHTSupport/_layouts/15/Doc.aspx?sourcedoc=%7BAAC78593-EB48-4F98-807F-3C57237C53EF%7D&amp;file=SharePoint%20data%20-%20TEMPLATE%20-%20%20Power%20BI%20Report.xlsx&amp;action=default&amp;mobileredirect=true</vt:lpwstr>
      </vt:variant>
      <vt:variant>
        <vt:lpwstr/>
      </vt:variant>
      <vt:variant>
        <vt:i4>1245274</vt:i4>
      </vt:variant>
      <vt:variant>
        <vt:i4>66</vt:i4>
      </vt:variant>
      <vt:variant>
        <vt:i4>0</vt:i4>
      </vt:variant>
      <vt:variant>
        <vt:i4>5</vt:i4>
      </vt:variant>
      <vt:variant>
        <vt:lpwstr>https://dvagov.sharepoint.com/sites/VACOVHACOS/10B4/NSP/SitePages/VA-National-Standards-of-Practice.aspx</vt:lpwstr>
      </vt:variant>
      <vt:variant>
        <vt:lpwstr/>
      </vt:variant>
      <vt:variant>
        <vt:i4>6160464</vt:i4>
      </vt:variant>
      <vt:variant>
        <vt:i4>63</vt:i4>
      </vt:variant>
      <vt:variant>
        <vt:i4>0</vt:i4>
      </vt:variant>
      <vt:variant>
        <vt:i4>5</vt:i4>
      </vt:variant>
      <vt:variant>
        <vt:lpwstr>https://dvagov.sharepoint.com/:f:/r/sites/FederalSupremacyOHTSupport/Shared Documents/General/2. Comms/2c. Comms Materials/NSP Metrics Data/NSP Public Website Data?csf=1&amp;web=1&amp;e=FzKnKn</vt:lpwstr>
      </vt:variant>
      <vt:variant>
        <vt:lpwstr/>
      </vt:variant>
      <vt:variant>
        <vt:i4>8060978</vt:i4>
      </vt:variant>
      <vt:variant>
        <vt:i4>60</vt:i4>
      </vt:variant>
      <vt:variant>
        <vt:i4>0</vt:i4>
      </vt:variant>
      <vt:variant>
        <vt:i4>5</vt:i4>
      </vt:variant>
      <vt:variant>
        <vt:lpwstr>https://dvagov.sharepoint.com/:x:/r/sites/FederalSupremacyOHTSupport/Shared Documents/General/2. Comms/2c. Comms Materials/NSP Metrics Data/NSP Public Website Data/Public Website-UPDATED TEMPLATE-PowerBI Report.xlsx?d=w5721fc9f9c7443879e9155cf6b66c015&amp;csf=1&amp;web=1&amp;e=H5OoLI</vt:lpwstr>
      </vt:variant>
      <vt:variant>
        <vt:lpwstr/>
      </vt:variant>
      <vt:variant>
        <vt:i4>1048593</vt:i4>
      </vt:variant>
      <vt:variant>
        <vt:i4>57</vt:i4>
      </vt:variant>
      <vt:variant>
        <vt:i4>0</vt:i4>
      </vt:variant>
      <vt:variant>
        <vt:i4>5</vt:i4>
      </vt:variant>
      <vt:variant>
        <vt:lpwstr>https://analytics.google.com/analytics/web/?authuser=0</vt:lpwstr>
      </vt:variant>
      <vt:variant>
        <vt:lpwstr>/a33523145p395452039/admin</vt:lpwstr>
      </vt:variant>
      <vt:variant>
        <vt:i4>5046285</vt:i4>
      </vt:variant>
      <vt:variant>
        <vt:i4>54</vt:i4>
      </vt:variant>
      <vt:variant>
        <vt:i4>0</vt:i4>
      </vt:variant>
      <vt:variant>
        <vt:i4>5</vt:i4>
      </vt:variant>
      <vt:variant>
        <vt:lpwstr>https://vaww.oit.va.gov/services/dap/gaining-access/</vt:lpwstr>
      </vt:variant>
      <vt:variant>
        <vt:lpwstr/>
      </vt:variant>
      <vt:variant>
        <vt:i4>1507359</vt:i4>
      </vt:variant>
      <vt:variant>
        <vt:i4>51</vt:i4>
      </vt:variant>
      <vt:variant>
        <vt:i4>0</vt:i4>
      </vt:variant>
      <vt:variant>
        <vt:i4>5</vt:i4>
      </vt:variant>
      <vt:variant>
        <vt:lpwstr>https://vaww.oit.va.gov/services/dap/dap-access-request/</vt:lpwstr>
      </vt:variant>
      <vt:variant>
        <vt:lpwstr/>
      </vt:variant>
      <vt:variant>
        <vt:i4>5046285</vt:i4>
      </vt:variant>
      <vt:variant>
        <vt:i4>48</vt:i4>
      </vt:variant>
      <vt:variant>
        <vt:i4>0</vt:i4>
      </vt:variant>
      <vt:variant>
        <vt:i4>5</vt:i4>
      </vt:variant>
      <vt:variant>
        <vt:lpwstr>https://vaww.oit.va.gov/services/dap/gaining-access/</vt:lpwstr>
      </vt:variant>
      <vt:variant>
        <vt:lpwstr/>
      </vt:variant>
      <vt:variant>
        <vt:i4>393226</vt:i4>
      </vt:variant>
      <vt:variant>
        <vt:i4>45</vt:i4>
      </vt:variant>
      <vt:variant>
        <vt:i4>0</vt:i4>
      </vt:variant>
      <vt:variant>
        <vt:i4>5</vt:i4>
      </vt:variant>
      <vt:variant>
        <vt:lpwstr>https://app.powerbigov.us/groups/a956e6fc-ea7b-41f1-93a8-4959ed4dfe27/reports/395a5a4d-0d0b-41cd-85a6-5b7bb63f590c/ReportSection472473124a8607e571a3</vt:lpwstr>
      </vt:variant>
      <vt:variant>
        <vt:lpwstr/>
      </vt:variant>
      <vt:variant>
        <vt:i4>1310782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_Toc174094208</vt:lpwstr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_Toc174094207</vt:lpwstr>
      </vt:variant>
      <vt:variant>
        <vt:i4>1310782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_Toc174094206</vt:lpwstr>
      </vt:variant>
      <vt:variant>
        <vt:i4>1310782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_Toc174094205</vt:lpwstr>
      </vt:variant>
      <vt:variant>
        <vt:i4>1310782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_Toc174094204</vt:lpwstr>
      </vt:variant>
      <vt:variant>
        <vt:i4>1310782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_Toc174094203</vt:lpwstr>
      </vt:variant>
      <vt:variant>
        <vt:i4>1310782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_Toc174094202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JABLONSKI, ZACHARY P. (APTIVE HTG LLC) (HE/HIM/HIS)</dc:creator>
  <cp:keywords/>
  <dc:description/>
  <cp:lastModifiedBy>JABLONSKI, ZACHARY P. (APTIVE HTG LLC) (HE/HIM/HIS)</cp:lastModifiedBy>
  <cp:revision>199</cp:revision>
  <dcterms:created xsi:type="dcterms:W3CDTF">2024-07-24T15:47:00Z</dcterms:created>
  <dcterms:modified xsi:type="dcterms:W3CDTF">2024-11-19T18:13:00Z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0x010100E747F6576F9D56469EC8AE0D5F6E3C1F</vt:lpwstr>
  </property>
  <property fmtid="{D5CDD505-2E9C-101B-9397-08002B2CF9AE}" pid="3" name="MediaServiceImageTags">
    <vt:lpwstr/>
  </property>
</Properties>
</file>