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41412C" w:rsidP="0041412C" w:rsidRDefault="0041412C" w14:paraId="4A91E7D5" w14:textId="201EDC1F">
      <w:pPr>
        <w:tabs>
          <w:tab w:val="num" w:pos="360"/>
        </w:tabs>
      </w:pPr>
      <w:bookmarkStart w:name="_Hlk131076678" w:id="0"/>
      <w:bookmarkStart w:name="_Toc125110173" w:id="1"/>
      <w:bookmarkStart w:name="_Toc126932318" w:id="2"/>
      <w:bookmarkEnd w:id="0"/>
    </w:p>
    <w:p w:rsidR="0041412C" w:rsidP="0041412C" w:rsidRDefault="0041412C" w14:paraId="4D1C694E" w14:textId="141E2823">
      <w:pPr>
        <w:jc w:val="center"/>
        <w:rPr>
          <w:b/>
          <w:bCs/>
          <w:sz w:val="32"/>
          <w:szCs w:val="32"/>
        </w:rPr>
      </w:pPr>
      <w:r>
        <w:rPr>
          <w:b/>
          <w:bCs/>
          <w:sz w:val="32"/>
          <w:szCs w:val="32"/>
        </w:rPr>
        <w:t>Employee SharePoint and Employee Participation SharePoint</w:t>
      </w:r>
      <w:r w:rsidRPr="006106FF">
        <w:rPr>
          <w:b/>
          <w:bCs/>
          <w:sz w:val="32"/>
          <w:szCs w:val="32"/>
        </w:rPr>
        <w:t xml:space="preserve"> </w:t>
      </w:r>
    </w:p>
    <w:p w:rsidR="0041412C" w:rsidP="0041412C" w:rsidRDefault="0041412C" w14:paraId="6426FB82" w14:textId="42ED5DD8">
      <w:pPr>
        <w:jc w:val="center"/>
        <w:rPr>
          <w:b/>
          <w:bCs/>
          <w:sz w:val="32"/>
          <w:szCs w:val="32"/>
        </w:rPr>
      </w:pPr>
      <w:r>
        <w:rPr>
          <w:b/>
          <w:bCs/>
          <w:sz w:val="32"/>
          <w:szCs w:val="32"/>
        </w:rPr>
        <w:t>NSP Posting St</w:t>
      </w:r>
      <w:r w:rsidRPr="006106FF">
        <w:rPr>
          <w:b/>
          <w:bCs/>
          <w:sz w:val="32"/>
          <w:szCs w:val="32"/>
        </w:rPr>
        <w:t>andard Operating Procedures</w:t>
      </w:r>
    </w:p>
    <w:p w:rsidR="53A7ADFF" w:rsidP="00AC7671" w:rsidRDefault="53A7ADFF" w14:paraId="0108EB47" w14:textId="3FD8948B">
      <w:pPr>
        <w:tabs>
          <w:tab w:val="left" w:pos="880"/>
          <w:tab w:val="right" w:leader="dot" w:pos="9350"/>
        </w:tabs>
        <w:spacing w:after="100"/>
        <w:rPr>
          <w:rFonts w:ascii="Calibri" w:hAnsi="Calibri" w:eastAsia="Calibri" w:cs="Calibri"/>
          <w:color w:val="000000" w:themeColor="text1"/>
        </w:rPr>
      </w:pPr>
    </w:p>
    <w:sdt>
      <w:sdtPr>
        <w:id w:val="1297021373"/>
        <w:docPartObj>
          <w:docPartGallery w:val="Table of Contents"/>
          <w:docPartUnique/>
        </w:docPartObj>
        <w:rPr>
          <w:rFonts w:ascii="Calibri" w:hAnsi="Calibri" w:eastAsia="" w:cs="" w:asciiTheme="minorAscii" w:hAnsiTheme="minorAscii" w:eastAsiaTheme="minorEastAsia" w:cstheme="minorBidi"/>
          <w:color w:val="auto"/>
          <w:sz w:val="22"/>
          <w:szCs w:val="22"/>
        </w:rPr>
      </w:sdtPr>
      <w:sdtEndPr>
        <w:rPr>
          <w:rFonts w:ascii="Calibri" w:hAnsi="Calibri" w:eastAsia="" w:cs="" w:asciiTheme="minorAscii" w:hAnsiTheme="minorAscii" w:eastAsiaTheme="minorEastAsia" w:cstheme="minorBidi"/>
          <w:b w:val="1"/>
          <w:bCs w:val="1"/>
          <w:noProof/>
          <w:color w:val="auto"/>
          <w:sz w:val="22"/>
          <w:szCs w:val="22"/>
        </w:rPr>
      </w:sdtEndPr>
      <w:sdtContent>
        <w:p w:rsidR="0041412C" w:rsidP="0041412C" w:rsidRDefault="0041412C" w14:paraId="77163B99" w14:textId="77777777">
          <w:pPr>
            <w:pStyle w:val="TOCHeading"/>
          </w:pPr>
          <w:r>
            <w:t>Contents</w:t>
          </w:r>
        </w:p>
        <w:p w:rsidR="00AC7671" w:rsidRDefault="0041412C" w14:paraId="4350423A" w14:textId="19C78FC0">
          <w:pPr>
            <w:pStyle w:val="TOC2"/>
            <w:rPr>
              <w:rFonts w:eastAsiaTheme="minorEastAsia"/>
              <w:noProof/>
              <w:kern w:val="2"/>
              <w14:ligatures w14:val="standardContextual"/>
            </w:rPr>
          </w:pPr>
          <w:r>
            <w:fldChar w:fldCharType="begin"/>
          </w:r>
          <w:r>
            <w:instrText xml:space="preserve"> TOC \o "1-3" \h \z \u </w:instrText>
          </w:r>
          <w:r>
            <w:fldChar w:fldCharType="separate"/>
          </w:r>
          <w:hyperlink w:history="1" w:anchor="_Toc176427315">
            <w:r w:rsidRPr="006F0F38" w:rsidR="00AC7671">
              <w:rPr>
                <w:rStyle w:val="Hyperlink"/>
                <w:rFonts w:cstheme="minorHAnsi"/>
                <w:noProof/>
              </w:rPr>
              <w:t>1.</w:t>
            </w:r>
            <w:r w:rsidR="00AC7671">
              <w:rPr>
                <w:rFonts w:eastAsiaTheme="minorEastAsia"/>
                <w:noProof/>
                <w:kern w:val="2"/>
                <w14:ligatures w14:val="standardContextual"/>
              </w:rPr>
              <w:tab/>
            </w:r>
            <w:r w:rsidRPr="006F0F38" w:rsidR="00AC7671">
              <w:rPr>
                <w:rStyle w:val="Hyperlink"/>
                <w:rFonts w:cstheme="minorHAnsi"/>
                <w:noProof/>
              </w:rPr>
              <w:t>Introduction</w:t>
            </w:r>
            <w:r w:rsidR="00AC7671">
              <w:rPr>
                <w:noProof/>
                <w:webHidden/>
              </w:rPr>
              <w:tab/>
            </w:r>
            <w:r w:rsidR="00AC7671">
              <w:rPr>
                <w:noProof/>
                <w:webHidden/>
              </w:rPr>
              <w:fldChar w:fldCharType="begin"/>
            </w:r>
            <w:r w:rsidR="00AC7671">
              <w:rPr>
                <w:noProof/>
                <w:webHidden/>
              </w:rPr>
              <w:instrText xml:space="preserve"> PAGEREF _Toc176427315 \h </w:instrText>
            </w:r>
            <w:r w:rsidR="00AC7671">
              <w:rPr>
                <w:noProof/>
                <w:webHidden/>
              </w:rPr>
            </w:r>
            <w:r w:rsidR="00AC7671">
              <w:rPr>
                <w:noProof/>
                <w:webHidden/>
              </w:rPr>
              <w:fldChar w:fldCharType="separate"/>
            </w:r>
            <w:r w:rsidR="00AC7671">
              <w:rPr>
                <w:noProof/>
                <w:webHidden/>
              </w:rPr>
              <w:t>1</w:t>
            </w:r>
            <w:r w:rsidR="00AC7671">
              <w:rPr>
                <w:noProof/>
                <w:webHidden/>
              </w:rPr>
              <w:fldChar w:fldCharType="end"/>
            </w:r>
          </w:hyperlink>
        </w:p>
        <w:p w:rsidR="00AC7671" w:rsidRDefault="00AC7671" w14:paraId="790989DA" w14:textId="7FDEB8EF">
          <w:pPr>
            <w:pStyle w:val="TOC2"/>
            <w:rPr>
              <w:rFonts w:eastAsiaTheme="minorEastAsia"/>
              <w:noProof/>
              <w:kern w:val="2"/>
              <w14:ligatures w14:val="standardContextual"/>
            </w:rPr>
          </w:pPr>
          <w:hyperlink w:history="1" w:anchor="_Toc176427316">
            <w:r w:rsidRPr="006F0F38">
              <w:rPr>
                <w:rStyle w:val="Hyperlink"/>
                <w:rFonts w:cstheme="minorHAnsi"/>
                <w:noProof/>
              </w:rPr>
              <w:t>2.</w:t>
            </w:r>
            <w:r>
              <w:rPr>
                <w:rFonts w:eastAsiaTheme="minorEastAsia"/>
                <w:noProof/>
                <w:kern w:val="2"/>
                <w14:ligatures w14:val="standardContextual"/>
              </w:rPr>
              <w:tab/>
            </w:r>
            <w:r w:rsidRPr="006F0F38">
              <w:rPr>
                <w:rStyle w:val="Hyperlink"/>
                <w:rFonts w:cstheme="minorHAnsi"/>
                <w:noProof/>
              </w:rPr>
              <w:t>Updating the Employee SharePoint when NSPs are posted for commenting</w:t>
            </w:r>
            <w:r>
              <w:rPr>
                <w:noProof/>
                <w:webHidden/>
              </w:rPr>
              <w:tab/>
            </w:r>
            <w:r>
              <w:rPr>
                <w:noProof/>
                <w:webHidden/>
              </w:rPr>
              <w:fldChar w:fldCharType="begin"/>
            </w:r>
            <w:r>
              <w:rPr>
                <w:noProof/>
                <w:webHidden/>
              </w:rPr>
              <w:instrText xml:space="preserve"> PAGEREF _Toc176427316 \h </w:instrText>
            </w:r>
            <w:r>
              <w:rPr>
                <w:noProof/>
                <w:webHidden/>
              </w:rPr>
            </w:r>
            <w:r>
              <w:rPr>
                <w:noProof/>
                <w:webHidden/>
              </w:rPr>
              <w:fldChar w:fldCharType="separate"/>
            </w:r>
            <w:r>
              <w:rPr>
                <w:noProof/>
                <w:webHidden/>
              </w:rPr>
              <w:t>2</w:t>
            </w:r>
            <w:r>
              <w:rPr>
                <w:noProof/>
                <w:webHidden/>
              </w:rPr>
              <w:fldChar w:fldCharType="end"/>
            </w:r>
          </w:hyperlink>
        </w:p>
        <w:p w:rsidR="00AC7671" w:rsidRDefault="00AC7671" w14:paraId="7DFA67C7" w14:textId="6FF683C5">
          <w:pPr>
            <w:pStyle w:val="TOC2"/>
            <w:rPr>
              <w:rFonts w:eastAsiaTheme="minorEastAsia"/>
              <w:noProof/>
              <w:kern w:val="2"/>
              <w14:ligatures w14:val="standardContextual"/>
            </w:rPr>
          </w:pPr>
          <w:hyperlink w:history="1" w:anchor="_Toc176427317">
            <w:r w:rsidRPr="006F0F38">
              <w:rPr>
                <w:rStyle w:val="Hyperlink"/>
                <w:rFonts w:cstheme="minorHAnsi"/>
                <w:noProof/>
              </w:rPr>
              <w:t>2.1.</w:t>
            </w:r>
            <w:r>
              <w:rPr>
                <w:rFonts w:eastAsiaTheme="minorEastAsia"/>
                <w:noProof/>
                <w:kern w:val="2"/>
                <w14:ligatures w14:val="standardContextual"/>
              </w:rPr>
              <w:tab/>
            </w:r>
            <w:r w:rsidRPr="006F0F38">
              <w:rPr>
                <w:rStyle w:val="Hyperlink"/>
                <w:rFonts w:cstheme="minorHAnsi"/>
                <w:noProof/>
              </w:rPr>
              <w:t>Preparing the Employee SharePoint prior to NSP Posting</w:t>
            </w:r>
            <w:r>
              <w:rPr>
                <w:noProof/>
                <w:webHidden/>
              </w:rPr>
              <w:tab/>
            </w:r>
            <w:r>
              <w:rPr>
                <w:noProof/>
                <w:webHidden/>
              </w:rPr>
              <w:fldChar w:fldCharType="begin"/>
            </w:r>
            <w:r>
              <w:rPr>
                <w:noProof/>
                <w:webHidden/>
              </w:rPr>
              <w:instrText xml:space="preserve"> PAGEREF _Toc176427317 \h </w:instrText>
            </w:r>
            <w:r>
              <w:rPr>
                <w:noProof/>
                <w:webHidden/>
              </w:rPr>
            </w:r>
            <w:r>
              <w:rPr>
                <w:noProof/>
                <w:webHidden/>
              </w:rPr>
              <w:fldChar w:fldCharType="separate"/>
            </w:r>
            <w:r>
              <w:rPr>
                <w:noProof/>
                <w:webHidden/>
              </w:rPr>
              <w:t>2</w:t>
            </w:r>
            <w:r>
              <w:rPr>
                <w:noProof/>
                <w:webHidden/>
              </w:rPr>
              <w:fldChar w:fldCharType="end"/>
            </w:r>
          </w:hyperlink>
        </w:p>
        <w:p w:rsidR="00AC7671" w:rsidRDefault="00AC7671" w14:paraId="0A6C399A" w14:textId="581CA309">
          <w:pPr>
            <w:pStyle w:val="TOC2"/>
            <w:rPr>
              <w:rFonts w:eastAsiaTheme="minorEastAsia"/>
              <w:noProof/>
              <w:kern w:val="2"/>
              <w14:ligatures w14:val="standardContextual"/>
            </w:rPr>
          </w:pPr>
          <w:hyperlink w:history="1" w:anchor="_Toc176427318">
            <w:r w:rsidRPr="006F0F38">
              <w:rPr>
                <w:rStyle w:val="Hyperlink"/>
                <w:rFonts w:cstheme="minorHAnsi"/>
                <w:noProof/>
              </w:rPr>
              <w:t>2.2.</w:t>
            </w:r>
            <w:r>
              <w:rPr>
                <w:rFonts w:eastAsiaTheme="minorEastAsia"/>
                <w:noProof/>
                <w:kern w:val="2"/>
                <w14:ligatures w14:val="standardContextual"/>
              </w:rPr>
              <w:tab/>
            </w:r>
            <w:r w:rsidRPr="006F0F38">
              <w:rPr>
                <w:rStyle w:val="Hyperlink"/>
                <w:rFonts w:cstheme="minorHAnsi"/>
                <w:noProof/>
              </w:rPr>
              <w:t>Finalize NSP Posting – Publish Employee SharePoint updates morning of NSP Posting</w:t>
            </w:r>
            <w:r>
              <w:rPr>
                <w:noProof/>
                <w:webHidden/>
              </w:rPr>
              <w:tab/>
            </w:r>
            <w:r>
              <w:rPr>
                <w:noProof/>
                <w:webHidden/>
              </w:rPr>
              <w:fldChar w:fldCharType="begin"/>
            </w:r>
            <w:r>
              <w:rPr>
                <w:noProof/>
                <w:webHidden/>
              </w:rPr>
              <w:instrText xml:space="preserve"> PAGEREF _Toc176427318 \h </w:instrText>
            </w:r>
            <w:r>
              <w:rPr>
                <w:noProof/>
                <w:webHidden/>
              </w:rPr>
            </w:r>
            <w:r>
              <w:rPr>
                <w:noProof/>
                <w:webHidden/>
              </w:rPr>
              <w:fldChar w:fldCharType="separate"/>
            </w:r>
            <w:r>
              <w:rPr>
                <w:noProof/>
                <w:webHidden/>
              </w:rPr>
              <w:t>6</w:t>
            </w:r>
            <w:r>
              <w:rPr>
                <w:noProof/>
                <w:webHidden/>
              </w:rPr>
              <w:fldChar w:fldCharType="end"/>
            </w:r>
          </w:hyperlink>
        </w:p>
        <w:p w:rsidR="00AC7671" w:rsidRDefault="00AC7671" w14:paraId="74EA899B" w14:textId="4E26ECF3">
          <w:pPr>
            <w:pStyle w:val="TOC2"/>
            <w:rPr>
              <w:rFonts w:eastAsiaTheme="minorEastAsia"/>
              <w:noProof/>
              <w:kern w:val="2"/>
              <w14:ligatures w14:val="standardContextual"/>
            </w:rPr>
          </w:pPr>
          <w:hyperlink w:history="1" w:anchor="_Toc176427319">
            <w:r w:rsidRPr="006F0F38">
              <w:rPr>
                <w:rStyle w:val="Hyperlink"/>
                <w:rFonts w:cstheme="minorHAnsi"/>
                <w:noProof/>
              </w:rPr>
              <w:t>2.3</w:t>
            </w:r>
            <w:r>
              <w:rPr>
                <w:rFonts w:eastAsiaTheme="minorEastAsia"/>
                <w:noProof/>
                <w:kern w:val="2"/>
                <w14:ligatures w14:val="standardContextual"/>
              </w:rPr>
              <w:tab/>
            </w:r>
            <w:r w:rsidRPr="006F0F38">
              <w:rPr>
                <w:rStyle w:val="Hyperlink"/>
                <w:rFonts w:cstheme="minorHAnsi"/>
                <w:noProof/>
              </w:rPr>
              <w:t>Updating the Employee SharePoint when NSPs are closed for commenting</w:t>
            </w:r>
            <w:r>
              <w:rPr>
                <w:noProof/>
                <w:webHidden/>
              </w:rPr>
              <w:tab/>
            </w:r>
            <w:r>
              <w:rPr>
                <w:noProof/>
                <w:webHidden/>
              </w:rPr>
              <w:fldChar w:fldCharType="begin"/>
            </w:r>
            <w:r>
              <w:rPr>
                <w:noProof/>
                <w:webHidden/>
              </w:rPr>
              <w:instrText xml:space="preserve"> PAGEREF _Toc176427319 \h </w:instrText>
            </w:r>
            <w:r>
              <w:rPr>
                <w:noProof/>
                <w:webHidden/>
              </w:rPr>
            </w:r>
            <w:r>
              <w:rPr>
                <w:noProof/>
                <w:webHidden/>
              </w:rPr>
              <w:fldChar w:fldCharType="separate"/>
            </w:r>
            <w:r>
              <w:rPr>
                <w:noProof/>
                <w:webHidden/>
              </w:rPr>
              <w:t>7</w:t>
            </w:r>
            <w:r>
              <w:rPr>
                <w:noProof/>
                <w:webHidden/>
              </w:rPr>
              <w:fldChar w:fldCharType="end"/>
            </w:r>
          </w:hyperlink>
        </w:p>
        <w:p w:rsidR="00AC7671" w:rsidRDefault="00AC7671" w14:paraId="64ADF625" w14:textId="3F04D3BE">
          <w:pPr>
            <w:pStyle w:val="TOC2"/>
            <w:rPr>
              <w:rFonts w:eastAsiaTheme="minorEastAsia"/>
              <w:noProof/>
              <w:kern w:val="2"/>
              <w14:ligatures w14:val="standardContextual"/>
            </w:rPr>
          </w:pPr>
          <w:hyperlink w:history="1" w:anchor="_Toc176427320">
            <w:r w:rsidRPr="006F0F38">
              <w:rPr>
                <w:rStyle w:val="Hyperlink"/>
                <w:rFonts w:cstheme="minorHAnsi"/>
                <w:noProof/>
              </w:rPr>
              <w:t>3.</w:t>
            </w:r>
            <w:r>
              <w:rPr>
                <w:rFonts w:eastAsiaTheme="minorEastAsia"/>
                <w:noProof/>
                <w:kern w:val="2"/>
                <w14:ligatures w14:val="standardContextual"/>
              </w:rPr>
              <w:tab/>
            </w:r>
            <w:r w:rsidRPr="006F0F38">
              <w:rPr>
                <w:rStyle w:val="Hyperlink"/>
                <w:rFonts w:cstheme="minorHAnsi"/>
                <w:noProof/>
              </w:rPr>
              <w:t>Updating the Employee Participation SharePoint when NSPs are posted for commenting</w:t>
            </w:r>
            <w:r>
              <w:rPr>
                <w:noProof/>
                <w:webHidden/>
              </w:rPr>
              <w:tab/>
            </w:r>
            <w:r>
              <w:rPr>
                <w:noProof/>
                <w:webHidden/>
              </w:rPr>
              <w:fldChar w:fldCharType="begin"/>
            </w:r>
            <w:r>
              <w:rPr>
                <w:noProof/>
                <w:webHidden/>
              </w:rPr>
              <w:instrText xml:space="preserve"> PAGEREF _Toc176427320 \h </w:instrText>
            </w:r>
            <w:r>
              <w:rPr>
                <w:noProof/>
                <w:webHidden/>
              </w:rPr>
            </w:r>
            <w:r>
              <w:rPr>
                <w:noProof/>
                <w:webHidden/>
              </w:rPr>
              <w:fldChar w:fldCharType="separate"/>
            </w:r>
            <w:r>
              <w:rPr>
                <w:noProof/>
                <w:webHidden/>
              </w:rPr>
              <w:t>7</w:t>
            </w:r>
            <w:r>
              <w:rPr>
                <w:noProof/>
                <w:webHidden/>
              </w:rPr>
              <w:fldChar w:fldCharType="end"/>
            </w:r>
          </w:hyperlink>
        </w:p>
        <w:p w:rsidR="00AC7671" w:rsidRDefault="00AC7671" w14:paraId="00C8C695" w14:textId="096A5FCC">
          <w:pPr>
            <w:pStyle w:val="TOC2"/>
            <w:rPr>
              <w:rFonts w:eastAsiaTheme="minorEastAsia"/>
              <w:noProof/>
              <w:kern w:val="2"/>
              <w14:ligatures w14:val="standardContextual"/>
            </w:rPr>
          </w:pPr>
          <w:hyperlink w:history="1" w:anchor="_Toc176427321">
            <w:r w:rsidRPr="006F0F38">
              <w:rPr>
                <w:rStyle w:val="Hyperlink"/>
                <w:rFonts w:cstheme="minorHAnsi"/>
                <w:noProof/>
              </w:rPr>
              <w:t>3.1.</w:t>
            </w:r>
            <w:r>
              <w:rPr>
                <w:rFonts w:eastAsiaTheme="minorEastAsia"/>
                <w:noProof/>
                <w:kern w:val="2"/>
                <w14:ligatures w14:val="standardContextual"/>
              </w:rPr>
              <w:tab/>
            </w:r>
            <w:r w:rsidRPr="006F0F38">
              <w:rPr>
                <w:rStyle w:val="Hyperlink"/>
                <w:rFonts w:cstheme="minorHAnsi"/>
                <w:noProof/>
              </w:rPr>
              <w:t>Preparing the documentation for the Employee Participation SharePoint prior to NSP Posting</w:t>
            </w:r>
            <w:r>
              <w:rPr>
                <w:noProof/>
                <w:webHidden/>
              </w:rPr>
              <w:tab/>
            </w:r>
            <w:r>
              <w:rPr>
                <w:noProof/>
                <w:webHidden/>
              </w:rPr>
              <w:fldChar w:fldCharType="begin"/>
            </w:r>
            <w:r>
              <w:rPr>
                <w:noProof/>
                <w:webHidden/>
              </w:rPr>
              <w:instrText xml:space="preserve"> PAGEREF _Toc176427321 \h </w:instrText>
            </w:r>
            <w:r>
              <w:rPr>
                <w:noProof/>
                <w:webHidden/>
              </w:rPr>
            </w:r>
            <w:r>
              <w:rPr>
                <w:noProof/>
                <w:webHidden/>
              </w:rPr>
              <w:fldChar w:fldCharType="separate"/>
            </w:r>
            <w:r>
              <w:rPr>
                <w:noProof/>
                <w:webHidden/>
              </w:rPr>
              <w:t>7</w:t>
            </w:r>
            <w:r>
              <w:rPr>
                <w:noProof/>
                <w:webHidden/>
              </w:rPr>
              <w:fldChar w:fldCharType="end"/>
            </w:r>
          </w:hyperlink>
        </w:p>
        <w:p w:rsidR="00AC7671" w:rsidRDefault="00AC7671" w14:paraId="3176ED24" w14:textId="771AA49F">
          <w:pPr>
            <w:pStyle w:val="TOC2"/>
            <w:rPr>
              <w:rFonts w:eastAsiaTheme="minorEastAsia"/>
              <w:noProof/>
              <w:kern w:val="2"/>
              <w14:ligatures w14:val="standardContextual"/>
            </w:rPr>
          </w:pPr>
          <w:hyperlink w:history="1" w:anchor="_Toc176427322">
            <w:r w:rsidRPr="006F0F38">
              <w:rPr>
                <w:rStyle w:val="Hyperlink"/>
                <w:rFonts w:cstheme="minorHAnsi"/>
                <w:noProof/>
              </w:rPr>
              <w:t>3.2.</w:t>
            </w:r>
            <w:r>
              <w:rPr>
                <w:rFonts w:eastAsiaTheme="minorEastAsia"/>
                <w:noProof/>
                <w:kern w:val="2"/>
                <w14:ligatures w14:val="standardContextual"/>
              </w:rPr>
              <w:tab/>
            </w:r>
            <w:r w:rsidRPr="006F0F38">
              <w:rPr>
                <w:rStyle w:val="Hyperlink"/>
                <w:rFonts w:cstheme="minorHAnsi"/>
                <w:noProof/>
              </w:rPr>
              <w:t>Updating the Employee Participation SharePoint on the day of NSP Posting</w:t>
            </w:r>
            <w:r>
              <w:rPr>
                <w:noProof/>
                <w:webHidden/>
              </w:rPr>
              <w:tab/>
            </w:r>
            <w:r>
              <w:rPr>
                <w:noProof/>
                <w:webHidden/>
              </w:rPr>
              <w:fldChar w:fldCharType="begin"/>
            </w:r>
            <w:r>
              <w:rPr>
                <w:noProof/>
                <w:webHidden/>
              </w:rPr>
              <w:instrText xml:space="preserve"> PAGEREF _Toc176427322 \h </w:instrText>
            </w:r>
            <w:r>
              <w:rPr>
                <w:noProof/>
                <w:webHidden/>
              </w:rPr>
            </w:r>
            <w:r>
              <w:rPr>
                <w:noProof/>
                <w:webHidden/>
              </w:rPr>
              <w:fldChar w:fldCharType="separate"/>
            </w:r>
            <w:r>
              <w:rPr>
                <w:noProof/>
                <w:webHidden/>
              </w:rPr>
              <w:t>8</w:t>
            </w:r>
            <w:r>
              <w:rPr>
                <w:noProof/>
                <w:webHidden/>
              </w:rPr>
              <w:fldChar w:fldCharType="end"/>
            </w:r>
          </w:hyperlink>
        </w:p>
        <w:p w:rsidR="00AC7671" w:rsidRDefault="00AC7671" w14:paraId="3A743B99" w14:textId="08C5278D">
          <w:pPr>
            <w:pStyle w:val="TOC2"/>
            <w:rPr>
              <w:rFonts w:eastAsiaTheme="minorEastAsia"/>
              <w:noProof/>
              <w:kern w:val="2"/>
              <w14:ligatures w14:val="standardContextual"/>
            </w:rPr>
          </w:pPr>
          <w:hyperlink w:history="1" w:anchor="_Toc176427323">
            <w:r w:rsidRPr="006F0F38">
              <w:rPr>
                <w:rStyle w:val="Hyperlink"/>
                <w:rFonts w:cstheme="minorHAnsi"/>
                <w:noProof/>
              </w:rPr>
              <w:t>3.2.1.</w:t>
            </w:r>
            <w:r>
              <w:rPr>
                <w:rFonts w:eastAsiaTheme="minorEastAsia"/>
                <w:noProof/>
                <w:kern w:val="2"/>
                <w14:ligatures w14:val="standardContextual"/>
              </w:rPr>
              <w:tab/>
            </w:r>
            <w:r w:rsidRPr="006F0F38">
              <w:rPr>
                <w:rStyle w:val="Hyperlink"/>
                <w:rFonts w:cstheme="minorHAnsi"/>
                <w:noProof/>
              </w:rPr>
              <w:t>Updating the number of NSPs open for commenting</w:t>
            </w:r>
            <w:r>
              <w:rPr>
                <w:noProof/>
                <w:webHidden/>
              </w:rPr>
              <w:tab/>
            </w:r>
            <w:r>
              <w:rPr>
                <w:noProof/>
                <w:webHidden/>
              </w:rPr>
              <w:fldChar w:fldCharType="begin"/>
            </w:r>
            <w:r>
              <w:rPr>
                <w:noProof/>
                <w:webHidden/>
              </w:rPr>
              <w:instrText xml:space="preserve"> PAGEREF _Toc176427323 \h </w:instrText>
            </w:r>
            <w:r>
              <w:rPr>
                <w:noProof/>
                <w:webHidden/>
              </w:rPr>
            </w:r>
            <w:r>
              <w:rPr>
                <w:noProof/>
                <w:webHidden/>
              </w:rPr>
              <w:fldChar w:fldCharType="separate"/>
            </w:r>
            <w:r>
              <w:rPr>
                <w:noProof/>
                <w:webHidden/>
              </w:rPr>
              <w:t>9</w:t>
            </w:r>
            <w:r>
              <w:rPr>
                <w:noProof/>
                <w:webHidden/>
              </w:rPr>
              <w:fldChar w:fldCharType="end"/>
            </w:r>
          </w:hyperlink>
        </w:p>
        <w:p w:rsidR="00AC7671" w:rsidRDefault="00AC7671" w14:paraId="181F206F" w14:textId="3AB3B88C">
          <w:pPr>
            <w:pStyle w:val="TOC2"/>
            <w:rPr>
              <w:rFonts w:eastAsiaTheme="minorEastAsia"/>
              <w:noProof/>
              <w:kern w:val="2"/>
              <w14:ligatures w14:val="standardContextual"/>
            </w:rPr>
          </w:pPr>
          <w:hyperlink w:history="1" w:anchor="_Toc176427324">
            <w:r w:rsidRPr="006F0F38">
              <w:rPr>
                <w:rStyle w:val="Hyperlink"/>
                <w:rFonts w:cstheme="minorHAnsi"/>
                <w:noProof/>
              </w:rPr>
              <w:t>3.2.2.</w:t>
            </w:r>
            <w:r>
              <w:rPr>
                <w:rFonts w:eastAsiaTheme="minorEastAsia"/>
                <w:noProof/>
                <w:kern w:val="2"/>
                <w14:ligatures w14:val="standardContextual"/>
              </w:rPr>
              <w:tab/>
            </w:r>
            <w:r w:rsidRPr="006F0F38">
              <w:rPr>
                <w:rStyle w:val="Hyperlink"/>
                <w:rFonts w:cstheme="minorHAnsi"/>
                <w:noProof/>
              </w:rPr>
              <w:t>Updating the policy information for NSPs open for commenting</w:t>
            </w:r>
            <w:r>
              <w:rPr>
                <w:noProof/>
                <w:webHidden/>
              </w:rPr>
              <w:tab/>
            </w:r>
            <w:r>
              <w:rPr>
                <w:noProof/>
                <w:webHidden/>
              </w:rPr>
              <w:fldChar w:fldCharType="begin"/>
            </w:r>
            <w:r>
              <w:rPr>
                <w:noProof/>
                <w:webHidden/>
              </w:rPr>
              <w:instrText xml:space="preserve"> PAGEREF _Toc176427324 \h </w:instrText>
            </w:r>
            <w:r>
              <w:rPr>
                <w:noProof/>
                <w:webHidden/>
              </w:rPr>
            </w:r>
            <w:r>
              <w:rPr>
                <w:noProof/>
                <w:webHidden/>
              </w:rPr>
              <w:fldChar w:fldCharType="separate"/>
            </w:r>
            <w:r>
              <w:rPr>
                <w:noProof/>
                <w:webHidden/>
              </w:rPr>
              <w:t>10</w:t>
            </w:r>
            <w:r>
              <w:rPr>
                <w:noProof/>
                <w:webHidden/>
              </w:rPr>
              <w:fldChar w:fldCharType="end"/>
            </w:r>
          </w:hyperlink>
        </w:p>
        <w:p w:rsidR="00AC7671" w:rsidRDefault="00AC7671" w14:paraId="7D2BF4D3" w14:textId="1CCFACFF">
          <w:pPr>
            <w:pStyle w:val="TOC2"/>
            <w:rPr>
              <w:rFonts w:eastAsiaTheme="minorEastAsia"/>
              <w:noProof/>
              <w:kern w:val="2"/>
              <w14:ligatures w14:val="standardContextual"/>
            </w:rPr>
          </w:pPr>
          <w:hyperlink w:history="1" w:anchor="_Toc176427325">
            <w:r w:rsidRPr="006F0F38">
              <w:rPr>
                <w:rStyle w:val="Hyperlink"/>
                <w:rFonts w:cstheme="minorHAnsi"/>
                <w:noProof/>
              </w:rPr>
              <w:t>4.2.3</w:t>
            </w:r>
            <w:r>
              <w:rPr>
                <w:rFonts w:eastAsiaTheme="minorEastAsia"/>
                <w:noProof/>
                <w:kern w:val="2"/>
                <w14:ligatures w14:val="standardContextual"/>
              </w:rPr>
              <w:tab/>
            </w:r>
            <w:r w:rsidRPr="006F0F38">
              <w:rPr>
                <w:rStyle w:val="Hyperlink"/>
                <w:rFonts w:cstheme="minorHAnsi"/>
                <w:noProof/>
              </w:rPr>
              <w:t>Adding occupation buttons and linking to commenting form</w:t>
            </w:r>
            <w:r>
              <w:rPr>
                <w:noProof/>
                <w:webHidden/>
              </w:rPr>
              <w:tab/>
            </w:r>
            <w:r>
              <w:rPr>
                <w:noProof/>
                <w:webHidden/>
              </w:rPr>
              <w:fldChar w:fldCharType="begin"/>
            </w:r>
            <w:r>
              <w:rPr>
                <w:noProof/>
                <w:webHidden/>
              </w:rPr>
              <w:instrText xml:space="preserve"> PAGEREF _Toc176427325 \h </w:instrText>
            </w:r>
            <w:r>
              <w:rPr>
                <w:noProof/>
                <w:webHidden/>
              </w:rPr>
            </w:r>
            <w:r>
              <w:rPr>
                <w:noProof/>
                <w:webHidden/>
              </w:rPr>
              <w:fldChar w:fldCharType="separate"/>
            </w:r>
            <w:r>
              <w:rPr>
                <w:noProof/>
                <w:webHidden/>
              </w:rPr>
              <w:t>14</w:t>
            </w:r>
            <w:r>
              <w:rPr>
                <w:noProof/>
                <w:webHidden/>
              </w:rPr>
              <w:fldChar w:fldCharType="end"/>
            </w:r>
          </w:hyperlink>
        </w:p>
        <w:p w:rsidR="00AC7671" w:rsidRDefault="00AC7671" w14:paraId="1A5C2CD4" w14:textId="5EC9B080">
          <w:pPr>
            <w:pStyle w:val="TOC2"/>
            <w:rPr>
              <w:rFonts w:eastAsiaTheme="minorEastAsia"/>
              <w:noProof/>
              <w:kern w:val="2"/>
              <w14:ligatures w14:val="standardContextual"/>
            </w:rPr>
          </w:pPr>
          <w:hyperlink w:history="1" w:anchor="_Toc176427326">
            <w:r w:rsidRPr="006F0F38">
              <w:rPr>
                <w:rStyle w:val="Hyperlink"/>
                <w:noProof/>
              </w:rPr>
              <w:t>4.2.4</w:t>
            </w:r>
            <w:r>
              <w:rPr>
                <w:rFonts w:eastAsiaTheme="minorEastAsia"/>
                <w:noProof/>
                <w:kern w:val="2"/>
                <w14:ligatures w14:val="standardContextual"/>
              </w:rPr>
              <w:tab/>
            </w:r>
            <w:r w:rsidRPr="006F0F38">
              <w:rPr>
                <w:rStyle w:val="Hyperlink"/>
                <w:rFonts w:cstheme="minorHAnsi"/>
                <w:noProof/>
              </w:rPr>
              <w:t>Finalizing and Saving Changes to Production</w:t>
            </w:r>
            <w:r>
              <w:rPr>
                <w:noProof/>
                <w:webHidden/>
              </w:rPr>
              <w:tab/>
            </w:r>
            <w:r>
              <w:rPr>
                <w:noProof/>
                <w:webHidden/>
              </w:rPr>
              <w:fldChar w:fldCharType="begin"/>
            </w:r>
            <w:r>
              <w:rPr>
                <w:noProof/>
                <w:webHidden/>
              </w:rPr>
              <w:instrText xml:space="preserve"> PAGEREF _Toc176427326 \h </w:instrText>
            </w:r>
            <w:r>
              <w:rPr>
                <w:noProof/>
                <w:webHidden/>
              </w:rPr>
            </w:r>
            <w:r>
              <w:rPr>
                <w:noProof/>
                <w:webHidden/>
              </w:rPr>
              <w:fldChar w:fldCharType="separate"/>
            </w:r>
            <w:r>
              <w:rPr>
                <w:noProof/>
                <w:webHidden/>
              </w:rPr>
              <w:t>17</w:t>
            </w:r>
            <w:r>
              <w:rPr>
                <w:noProof/>
                <w:webHidden/>
              </w:rPr>
              <w:fldChar w:fldCharType="end"/>
            </w:r>
          </w:hyperlink>
        </w:p>
        <w:p w:rsidR="00AC7671" w:rsidRDefault="00AC7671" w14:paraId="5D308353" w14:textId="2CBC1472">
          <w:pPr>
            <w:pStyle w:val="TOC2"/>
            <w:rPr>
              <w:rFonts w:eastAsiaTheme="minorEastAsia"/>
              <w:noProof/>
              <w:kern w:val="2"/>
              <w14:ligatures w14:val="standardContextual"/>
            </w:rPr>
          </w:pPr>
          <w:hyperlink w:history="1" w:anchor="_Toc176427327">
            <w:r w:rsidRPr="006F0F38">
              <w:rPr>
                <w:rStyle w:val="Hyperlink"/>
                <w:rFonts w:cstheme="minorHAnsi"/>
                <w:noProof/>
              </w:rPr>
              <w:t>3.3.</w:t>
            </w:r>
            <w:r>
              <w:rPr>
                <w:rFonts w:eastAsiaTheme="minorEastAsia"/>
                <w:noProof/>
                <w:kern w:val="2"/>
                <w14:ligatures w14:val="standardContextual"/>
              </w:rPr>
              <w:tab/>
            </w:r>
            <w:r w:rsidRPr="006F0F38">
              <w:rPr>
                <w:rStyle w:val="Hyperlink"/>
                <w:rFonts w:cstheme="minorHAnsi"/>
                <w:noProof/>
              </w:rPr>
              <w:t>Updating the Employee Participation SharePoint when NSPs are closed for commenting</w:t>
            </w:r>
            <w:r>
              <w:rPr>
                <w:noProof/>
                <w:webHidden/>
              </w:rPr>
              <w:tab/>
            </w:r>
            <w:r>
              <w:rPr>
                <w:noProof/>
                <w:webHidden/>
              </w:rPr>
              <w:fldChar w:fldCharType="begin"/>
            </w:r>
            <w:r>
              <w:rPr>
                <w:noProof/>
                <w:webHidden/>
              </w:rPr>
              <w:instrText xml:space="preserve"> PAGEREF _Toc176427327 \h </w:instrText>
            </w:r>
            <w:r>
              <w:rPr>
                <w:noProof/>
                <w:webHidden/>
              </w:rPr>
            </w:r>
            <w:r>
              <w:rPr>
                <w:noProof/>
                <w:webHidden/>
              </w:rPr>
              <w:fldChar w:fldCharType="separate"/>
            </w:r>
            <w:r>
              <w:rPr>
                <w:noProof/>
                <w:webHidden/>
              </w:rPr>
              <w:t>18</w:t>
            </w:r>
            <w:r>
              <w:rPr>
                <w:noProof/>
                <w:webHidden/>
              </w:rPr>
              <w:fldChar w:fldCharType="end"/>
            </w:r>
          </w:hyperlink>
        </w:p>
        <w:p w:rsidR="00AC7671" w:rsidRDefault="00AC7671" w14:paraId="292AFDD7" w14:textId="55A3938C">
          <w:pPr>
            <w:pStyle w:val="TOC2"/>
            <w:rPr>
              <w:rFonts w:eastAsiaTheme="minorEastAsia"/>
              <w:noProof/>
              <w:kern w:val="2"/>
              <w14:ligatures w14:val="standardContextual"/>
            </w:rPr>
          </w:pPr>
          <w:hyperlink w:history="1" w:anchor="_Toc176427328">
            <w:r w:rsidRPr="006F0F38">
              <w:rPr>
                <w:rStyle w:val="Hyperlink"/>
                <w:rFonts w:cstheme="minorHAnsi"/>
                <w:noProof/>
              </w:rPr>
              <w:t>5.</w:t>
            </w:r>
            <w:r>
              <w:rPr>
                <w:rFonts w:eastAsiaTheme="minorEastAsia"/>
                <w:noProof/>
                <w:kern w:val="2"/>
                <w14:ligatures w14:val="standardContextual"/>
              </w:rPr>
              <w:tab/>
            </w:r>
            <w:r w:rsidRPr="006F0F38">
              <w:rPr>
                <w:rStyle w:val="Hyperlink"/>
                <w:rFonts w:cstheme="minorHAnsi"/>
                <w:noProof/>
              </w:rPr>
              <w:t>Questions and Contacts</w:t>
            </w:r>
            <w:r>
              <w:rPr>
                <w:noProof/>
                <w:webHidden/>
              </w:rPr>
              <w:tab/>
            </w:r>
            <w:r>
              <w:rPr>
                <w:noProof/>
                <w:webHidden/>
              </w:rPr>
              <w:fldChar w:fldCharType="begin"/>
            </w:r>
            <w:r>
              <w:rPr>
                <w:noProof/>
                <w:webHidden/>
              </w:rPr>
              <w:instrText xml:space="preserve"> PAGEREF _Toc176427328 \h </w:instrText>
            </w:r>
            <w:r>
              <w:rPr>
                <w:noProof/>
                <w:webHidden/>
              </w:rPr>
            </w:r>
            <w:r>
              <w:rPr>
                <w:noProof/>
                <w:webHidden/>
              </w:rPr>
              <w:fldChar w:fldCharType="separate"/>
            </w:r>
            <w:r>
              <w:rPr>
                <w:noProof/>
                <w:webHidden/>
              </w:rPr>
              <w:t>19</w:t>
            </w:r>
            <w:r>
              <w:rPr>
                <w:noProof/>
                <w:webHidden/>
              </w:rPr>
              <w:fldChar w:fldCharType="end"/>
            </w:r>
          </w:hyperlink>
        </w:p>
        <w:p w:rsidR="0041412C" w:rsidP="0041412C" w:rsidRDefault="0041412C" w14:paraId="53921978" w14:textId="7158F027">
          <w:r>
            <w:rPr>
              <w:b/>
              <w:bCs/>
              <w:noProof/>
            </w:rPr>
            <w:fldChar w:fldCharType="end"/>
          </w:r>
        </w:p>
      </w:sdtContent>
    </w:sdt>
    <w:p w:rsidRPr="004C5C1D" w:rsidR="0041412C" w:rsidP="0041412C" w:rsidRDefault="0041412C" w14:paraId="1ADAC37F" w14:textId="19171394">
      <w:pPr>
        <w:pStyle w:val="Heading2"/>
        <w:numPr>
          <w:ilvl w:val="0"/>
          <w:numId w:val="1"/>
        </w:numPr>
        <w:tabs>
          <w:tab w:val="num" w:pos="360"/>
        </w:tabs>
        <w:ind w:left="0" w:firstLine="0"/>
        <w:rPr>
          <w:rFonts w:asciiTheme="minorHAnsi" w:hAnsiTheme="minorHAnsi" w:cstheme="minorHAnsi"/>
        </w:rPr>
      </w:pPr>
      <w:bookmarkStart w:name="_Toc176427315" w:id="3"/>
      <w:r>
        <w:rPr>
          <w:rFonts w:asciiTheme="minorHAnsi" w:hAnsiTheme="minorHAnsi" w:cstheme="minorHAnsi"/>
        </w:rPr>
        <w:t>Introduction</w:t>
      </w:r>
      <w:bookmarkEnd w:id="3"/>
    </w:p>
    <w:bookmarkEnd w:id="1"/>
    <w:bookmarkEnd w:id="2"/>
    <w:p w:rsidR="0041412C" w:rsidP="0041412C" w:rsidRDefault="0041412C" w14:paraId="784485C4" w14:textId="610D6485">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rsidRPr="003C291D" w:rsidR="0041412C" w:rsidP="0041412C" w:rsidRDefault="0041412C" w14:paraId="25AB6D4B" w14:textId="3E378A6F">
      <w:pPr>
        <w:pStyle w:val="paragraph"/>
        <w:spacing w:before="0" w:beforeAutospacing="0" w:after="0" w:afterAutospacing="0"/>
        <w:textAlignment w:val="baseline"/>
        <w:rPr>
          <w:rStyle w:val="normaltextrun"/>
          <w:rFonts w:asciiTheme="minorHAnsi" w:hAnsiTheme="minorHAnsi" w:cstheme="minorHAnsi"/>
          <w:i/>
          <w:iCs/>
          <w:color w:val="000000"/>
          <w:sz w:val="22"/>
          <w:szCs w:val="22"/>
        </w:rPr>
      </w:pPr>
      <w:r w:rsidRPr="00AD7867">
        <w:rPr>
          <w:rStyle w:val="normaltextrun"/>
          <w:rFonts w:asciiTheme="minorHAnsi" w:hAnsiTheme="minorHAnsi" w:cstheme="minorHAnsi"/>
          <w:i/>
          <w:iCs/>
          <w:color w:val="000000"/>
          <w:sz w:val="22"/>
          <w:szCs w:val="22"/>
        </w:rPr>
        <w:t>The Employee SharePoint</w:t>
      </w:r>
      <w:r w:rsidRPr="00AF59AA">
        <w:rPr>
          <w:rStyle w:val="normaltextrun"/>
          <w:rFonts w:asciiTheme="minorHAnsi" w:hAnsiTheme="minorHAnsi" w:cstheme="minorHAnsi"/>
          <w:color w:val="000000"/>
          <w:sz w:val="22"/>
          <w:szCs w:val="22"/>
        </w:rPr>
        <w:t xml:space="preserve"> is an </w:t>
      </w:r>
      <w:r>
        <w:rPr>
          <w:rStyle w:val="normaltextrun"/>
          <w:rFonts w:asciiTheme="minorHAnsi" w:hAnsiTheme="minorHAnsi" w:cstheme="minorHAnsi"/>
          <w:color w:val="000000"/>
          <w:sz w:val="22"/>
          <w:szCs w:val="22"/>
        </w:rPr>
        <w:t>internal resource which provides</w:t>
      </w:r>
      <w:r w:rsidRPr="00AF59AA">
        <w:rPr>
          <w:rStyle w:val="normaltextrun"/>
          <w:rFonts w:asciiTheme="minorHAnsi" w:hAnsiTheme="minorHAnsi" w:cstheme="minorHAnsi"/>
          <w:color w:val="000000"/>
          <w:sz w:val="22"/>
          <w:szCs w:val="22"/>
        </w:rPr>
        <w:t xml:space="preserve"> VA employees</w:t>
      </w:r>
      <w:r>
        <w:rPr>
          <w:rStyle w:val="normaltextrun"/>
          <w:rFonts w:asciiTheme="minorHAnsi" w:hAnsiTheme="minorHAnsi" w:cstheme="minorHAnsi"/>
          <w:color w:val="000000"/>
          <w:sz w:val="22"/>
          <w:szCs w:val="22"/>
        </w:rPr>
        <w:t xml:space="preserve"> with information regarding the national standard of practice (NSP) initiative</w:t>
      </w:r>
      <w:r w:rsidRPr="00AF59AA">
        <w:rPr>
          <w:rStyle w:val="normaltextrun"/>
          <w:rFonts w:asciiTheme="minorHAnsi" w:hAnsiTheme="minorHAnsi" w:cstheme="minorHAnsi"/>
          <w:color w:val="000000"/>
          <w:sz w:val="22"/>
          <w:szCs w:val="22"/>
        </w:rPr>
        <w:t xml:space="preserve">. This </w:t>
      </w:r>
      <w:r>
        <w:rPr>
          <w:rStyle w:val="normaltextrun"/>
          <w:rFonts w:asciiTheme="minorHAnsi" w:hAnsiTheme="minorHAnsi" w:cstheme="minorHAnsi"/>
          <w:color w:val="000000"/>
          <w:sz w:val="22"/>
          <w:szCs w:val="22"/>
        </w:rPr>
        <w:t xml:space="preserve">website </w:t>
      </w:r>
      <w:r w:rsidRPr="00AF59AA">
        <w:rPr>
          <w:rStyle w:val="normaltextrun"/>
          <w:rFonts w:asciiTheme="minorHAnsi" w:hAnsiTheme="minorHAnsi" w:cstheme="minorHAnsi"/>
          <w:color w:val="000000"/>
          <w:sz w:val="22"/>
          <w:szCs w:val="22"/>
        </w:rPr>
        <w:t>outlines the purpose of</w:t>
      </w:r>
      <w:r>
        <w:rPr>
          <w:rStyle w:val="normaltextrun"/>
          <w:rFonts w:asciiTheme="minorHAnsi" w:hAnsiTheme="minorHAnsi" w:cstheme="minorHAnsi"/>
          <w:color w:val="000000"/>
          <w:sz w:val="22"/>
          <w:szCs w:val="22"/>
        </w:rPr>
        <w:t xml:space="preserve"> NSPs, </w:t>
      </w:r>
      <w:r w:rsidRPr="00AF59AA">
        <w:rPr>
          <w:rStyle w:val="normaltextrun"/>
          <w:rFonts w:asciiTheme="minorHAnsi" w:hAnsiTheme="minorHAnsi" w:cstheme="minorHAnsi"/>
          <w:color w:val="000000"/>
          <w:sz w:val="22"/>
          <w:szCs w:val="22"/>
        </w:rPr>
        <w:t>provides resources to help employee</w:t>
      </w:r>
      <w:r>
        <w:rPr>
          <w:rStyle w:val="normaltextrun"/>
          <w:rFonts w:asciiTheme="minorHAnsi" w:hAnsiTheme="minorHAnsi" w:cstheme="minorHAnsi"/>
          <w:color w:val="000000"/>
          <w:sz w:val="22"/>
          <w:szCs w:val="22"/>
        </w:rPr>
        <w:t>s</w:t>
      </w:r>
      <w:r w:rsidRPr="00AF59AA">
        <w:rPr>
          <w:rStyle w:val="normaltextrun"/>
          <w:rFonts w:asciiTheme="minorHAnsi" w:hAnsiTheme="minorHAnsi" w:cstheme="minorHAnsi"/>
          <w:color w:val="000000"/>
          <w:sz w:val="22"/>
          <w:szCs w:val="22"/>
        </w:rPr>
        <w:t xml:space="preserve"> better understand the initiative, find impacted occupations, stay abreast of progress and updates, </w:t>
      </w:r>
      <w:r>
        <w:rPr>
          <w:rStyle w:val="normaltextrun"/>
          <w:rFonts w:asciiTheme="minorHAnsi" w:hAnsiTheme="minorHAnsi" w:cstheme="minorHAnsi"/>
          <w:color w:val="000000"/>
          <w:sz w:val="22"/>
          <w:szCs w:val="22"/>
        </w:rPr>
        <w:t xml:space="preserve">shares NSPs available for comment, </w:t>
      </w:r>
      <w:r w:rsidRPr="00AF59AA">
        <w:rPr>
          <w:rStyle w:val="normaltextrun"/>
          <w:rFonts w:asciiTheme="minorHAnsi" w:hAnsiTheme="minorHAnsi" w:cstheme="minorHAnsi"/>
          <w:color w:val="000000"/>
          <w:sz w:val="22"/>
          <w:szCs w:val="22"/>
        </w:rPr>
        <w:t xml:space="preserve">and </w:t>
      </w:r>
      <w:r>
        <w:rPr>
          <w:rStyle w:val="normaltextrun"/>
          <w:rFonts w:asciiTheme="minorHAnsi" w:hAnsiTheme="minorHAnsi" w:cstheme="minorHAnsi"/>
          <w:color w:val="000000"/>
          <w:sz w:val="22"/>
          <w:szCs w:val="22"/>
        </w:rPr>
        <w:t>provides guidance how to</w:t>
      </w:r>
      <w:r w:rsidRPr="00AF59AA">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provide feedback on</w:t>
      </w:r>
      <w:r w:rsidRPr="00AF59AA">
        <w:rPr>
          <w:rStyle w:val="normaltextrun"/>
          <w:rFonts w:asciiTheme="minorHAnsi" w:hAnsiTheme="minorHAnsi" w:cstheme="minorHAnsi"/>
          <w:color w:val="000000"/>
          <w:sz w:val="22"/>
          <w:szCs w:val="22"/>
        </w:rPr>
        <w:t xml:space="preserve"> posted </w:t>
      </w:r>
      <w:r>
        <w:rPr>
          <w:rStyle w:val="normaltextrun"/>
          <w:rFonts w:asciiTheme="minorHAnsi" w:hAnsiTheme="minorHAnsi" w:cstheme="minorHAnsi"/>
          <w:color w:val="000000"/>
          <w:sz w:val="22"/>
          <w:szCs w:val="22"/>
        </w:rPr>
        <w:t>NSPs</w:t>
      </w:r>
      <w:r>
        <w:rPr>
          <w:rStyle w:val="normaltextrun"/>
          <w:rFonts w:asciiTheme="minorHAnsi" w:hAnsiTheme="minorHAnsi" w:cstheme="minorHAnsi"/>
          <w:i/>
          <w:iCs/>
          <w:color w:val="000000"/>
          <w:sz w:val="22"/>
          <w:szCs w:val="22"/>
        </w:rPr>
        <w:t>.</w:t>
      </w:r>
    </w:p>
    <w:p w:rsidR="0041412C" w:rsidP="0041412C" w:rsidRDefault="0041412C" w14:paraId="1C332017" w14:textId="554DCFE2">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rsidRPr="00EA5139" w:rsidR="0041412C" w:rsidP="0041412C" w:rsidRDefault="0041412C" w14:paraId="46E27BF2" w14:textId="79BC3759">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A5139">
        <w:rPr>
          <w:rStyle w:val="normaltextrun"/>
          <w:rFonts w:asciiTheme="minorHAnsi" w:hAnsiTheme="minorHAnsi" w:cstheme="minorHAnsi"/>
          <w:i/>
          <w:iCs/>
          <w:color w:val="000000"/>
          <w:sz w:val="22"/>
          <w:szCs w:val="22"/>
        </w:rPr>
        <w:t>The Employee Participation SharePoint</w:t>
      </w:r>
      <w:r>
        <w:rPr>
          <w:rStyle w:val="normaltextrun"/>
          <w:rFonts w:asciiTheme="minorHAnsi" w:hAnsiTheme="minorHAnsi" w:cstheme="minorHAnsi"/>
          <w:color w:val="000000"/>
          <w:sz w:val="22"/>
          <w:szCs w:val="22"/>
        </w:rPr>
        <w:t xml:space="preserve"> is a webpage dedicated to collecting feedback from employees when NSPs are available for commenting. This site provides direct access to the </w:t>
      </w:r>
      <w:r w:rsidRPr="00A5702C">
        <w:rPr>
          <w:rStyle w:val="normaltextrun"/>
          <w:rFonts w:asciiTheme="minorHAnsi" w:hAnsiTheme="minorHAnsi" w:cstheme="minorHAnsi"/>
          <w:i/>
          <w:iCs/>
          <w:color w:val="000000"/>
          <w:sz w:val="22"/>
          <w:szCs w:val="22"/>
        </w:rPr>
        <w:t>commenting form</w:t>
      </w:r>
      <w:r>
        <w:rPr>
          <w:rStyle w:val="normaltextrun"/>
          <w:rFonts w:asciiTheme="minorHAnsi" w:hAnsiTheme="minorHAnsi" w:cstheme="minorHAnsi"/>
          <w:color w:val="000000"/>
          <w:sz w:val="22"/>
          <w:szCs w:val="22"/>
        </w:rPr>
        <w:t xml:space="preserve"> for each of the occupations posted for feedback and includes clarification on the response options available for commenting.</w:t>
      </w:r>
    </w:p>
    <w:p w:rsidR="0041412C" w:rsidP="0041412C" w:rsidRDefault="0041412C" w14:paraId="65E3E8C9" w14:textId="2EEE766E">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rsidR="0041412C" w:rsidP="0041412C" w:rsidRDefault="0041412C" w14:paraId="466863CE" w14:textId="7D0C0CFE">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When NSPs are posted (opened) th</w:t>
      </w:r>
      <w:r w:rsidRPr="00AF59AA">
        <w:rPr>
          <w:rStyle w:val="normaltextrun"/>
          <w:rFonts w:asciiTheme="minorHAnsi" w:hAnsiTheme="minorHAnsi" w:cstheme="minorHAnsi"/>
          <w:color w:val="000000"/>
          <w:sz w:val="22"/>
          <w:szCs w:val="22"/>
        </w:rPr>
        <w:t xml:space="preserve">e </w:t>
      </w:r>
      <w:r>
        <w:rPr>
          <w:rStyle w:val="normaltextrun"/>
          <w:rFonts w:asciiTheme="minorHAnsi" w:hAnsiTheme="minorHAnsi" w:cstheme="minorHAnsi"/>
          <w:color w:val="000000"/>
          <w:sz w:val="22"/>
          <w:szCs w:val="22"/>
        </w:rPr>
        <w:t xml:space="preserve">contractor NSP Communication team is responsible for updating the Employee SharePoint and the Employee Participation SharePoint with the relevant information to support collecting feedback.  Also, when the feedback period ends and NSPs are closed for commenting </w:t>
      </w:r>
      <w:r>
        <w:rPr>
          <w:rStyle w:val="normaltextrun"/>
          <w:rFonts w:asciiTheme="minorHAnsi" w:hAnsiTheme="minorHAnsi" w:cstheme="minorHAnsi"/>
          <w:color w:val="000000"/>
          <w:sz w:val="22"/>
          <w:szCs w:val="22"/>
        </w:rPr>
        <w:lastRenderedPageBreak/>
        <w:t>the team must update these SharePoint pages accordingly. The remainder of this document details the required steps for completing updates.</w:t>
      </w:r>
    </w:p>
    <w:p w:rsidR="0041412C" w:rsidP="0041412C" w:rsidRDefault="0041412C" w14:paraId="3980826A" w14:textId="6265E8EB">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rsidR="0041412C" w:rsidP="0041412C" w:rsidRDefault="0041412C" w14:paraId="21B8D3D0" w14:textId="40422567">
      <w:pPr>
        <w:pStyle w:val="Heading2"/>
        <w:numPr>
          <w:ilvl w:val="0"/>
          <w:numId w:val="1"/>
        </w:numPr>
        <w:tabs>
          <w:tab w:val="num" w:pos="360"/>
        </w:tabs>
        <w:ind w:left="0" w:firstLine="0"/>
        <w:rPr>
          <w:rFonts w:asciiTheme="minorHAnsi" w:hAnsiTheme="minorHAnsi" w:cstheme="minorHAnsi"/>
        </w:rPr>
      </w:pPr>
      <w:bookmarkStart w:name="_Toc176427316" w:id="4"/>
      <w:r>
        <w:rPr>
          <w:rFonts w:asciiTheme="minorHAnsi" w:hAnsiTheme="minorHAnsi" w:cstheme="minorHAnsi"/>
        </w:rPr>
        <w:t>Updating the Employee SharePoint when NSPs are posted for commenting</w:t>
      </w:r>
      <w:bookmarkEnd w:id="4"/>
    </w:p>
    <w:p w:rsidR="0041412C" w:rsidP="0041412C" w:rsidRDefault="0041412C" w14:paraId="6D26F751" w14:textId="50FD88A1">
      <w:r>
        <w:t>Follow the steps outlined below to support the posting of NSPs opened for commenting. Updates should be prepared (entered in draft and shared for approval) approximately 1 – 2 weeks prior to the posting date.  Updates should not be published until the morning (typically by 9 am eastern time) of the stated comment posting date.</w:t>
      </w:r>
    </w:p>
    <w:p w:rsidR="0041412C" w:rsidP="0041412C" w:rsidRDefault="0041412C" w14:paraId="1403BDD7" w14:textId="7EEDCC3C">
      <w:pPr>
        <w:pStyle w:val="Heading2"/>
        <w:numPr>
          <w:ilvl w:val="1"/>
          <w:numId w:val="1"/>
        </w:numPr>
        <w:rPr>
          <w:rFonts w:asciiTheme="minorHAnsi" w:hAnsiTheme="minorHAnsi" w:cstheme="minorHAnsi"/>
        </w:rPr>
      </w:pPr>
      <w:bookmarkStart w:name="_Preparing_the_Employee" w:id="5"/>
      <w:bookmarkStart w:name="_Toc176427317" w:id="6"/>
      <w:bookmarkEnd w:id="5"/>
      <w:r>
        <w:rPr>
          <w:rFonts w:asciiTheme="minorHAnsi" w:hAnsiTheme="minorHAnsi" w:cstheme="minorHAnsi"/>
        </w:rPr>
        <w:t>Preparing the Employee SharePoint prior to NSP Posting</w:t>
      </w:r>
      <w:bookmarkEnd w:id="6"/>
    </w:p>
    <w:p w:rsidRPr="00525579" w:rsidR="0041412C" w:rsidP="0041412C" w:rsidRDefault="0041412C" w14:paraId="3273DF1A" w14:textId="211E8627">
      <w:pPr>
        <w:pStyle w:val="ListParagraph"/>
        <w:numPr>
          <w:ilvl w:val="0"/>
          <w:numId w:val="2"/>
        </w:numPr>
      </w:pPr>
      <w:r w:rsidRPr="00525579">
        <w:t xml:space="preserve">Verify the </w:t>
      </w:r>
      <w:r>
        <w:t xml:space="preserve">long-form </w:t>
      </w:r>
      <w:r w:rsidRPr="00525579">
        <w:t>names of the approved occupations as they should appear in the posting</w:t>
      </w:r>
      <w:r>
        <w:t>.</w:t>
      </w:r>
    </w:p>
    <w:p w:rsidRPr="00525579" w:rsidR="0041412C" w:rsidP="0041412C" w:rsidRDefault="0041412C" w14:paraId="5C1A9A68" w14:textId="531BF26F">
      <w:pPr>
        <w:pStyle w:val="ListParagraph"/>
        <w:numPr>
          <w:ilvl w:val="0"/>
          <w:numId w:val="2"/>
        </w:numPr>
        <w:spacing w:after="0"/>
        <w:rPr>
          <w:i/>
          <w:iCs/>
        </w:rPr>
      </w:pPr>
      <w:r w:rsidRPr="00525579">
        <w:t>Gather the open and close date</w:t>
      </w:r>
      <w:r>
        <w:t>.</w:t>
      </w:r>
    </w:p>
    <w:p w:rsidRPr="00450A3B" w:rsidR="0041412C" w:rsidP="7E0705F8" w:rsidRDefault="0041412C" w14:paraId="3E6A2FB8" w14:textId="653C0E7E">
      <w:pPr>
        <w:pStyle w:val="paragraph"/>
        <w:numPr>
          <w:ilvl w:val="0"/>
          <w:numId w:val="2"/>
        </w:numPr>
        <w:spacing w:before="0" w:beforeAutospacing="off" w:after="0" w:afterAutospacing="off"/>
        <w:textAlignment w:val="baseline"/>
        <w:rPr>
          <w:rStyle w:val="normaltextrun"/>
          <w:rFonts w:ascii="Calibri" w:hAnsi="Calibri" w:cs="Calibri" w:asciiTheme="minorAscii" w:hAnsiTheme="minorAscii" w:cstheme="minorAscii"/>
          <w:color w:val="000000"/>
          <w:sz w:val="22"/>
          <w:szCs w:val="22"/>
        </w:rPr>
      </w:pPr>
      <w:r w:rsidRPr="7E0705F8" w:rsidR="0041412C">
        <w:rPr>
          <w:rStyle w:val="normaltextrun"/>
          <w:rFonts w:ascii="Calibri" w:hAnsi="Calibri" w:cs="Calibri" w:asciiTheme="minorAscii" w:hAnsiTheme="minorAscii" w:cstheme="minorAscii"/>
          <w:color w:val="000000" w:themeColor="text1" w:themeTint="FF" w:themeShade="FF"/>
          <w:sz w:val="22"/>
          <w:szCs w:val="22"/>
        </w:rPr>
        <w:t>Ensure the related Step</w:t>
      </w:r>
      <w:r w:rsidRPr="7E0705F8" w:rsidR="595BFEAD">
        <w:rPr>
          <w:rStyle w:val="normaltextrun"/>
          <w:rFonts w:ascii="Calibri" w:hAnsi="Calibri" w:cs="Calibri" w:asciiTheme="minorAscii" w:hAnsiTheme="minorAscii" w:cstheme="minorAscii"/>
          <w:color w:val="000000" w:themeColor="text1" w:themeTint="FF" w:themeShade="FF"/>
          <w:sz w:val="22"/>
          <w:szCs w:val="22"/>
        </w:rPr>
        <w:t>-</w:t>
      </w:r>
      <w:r w:rsidRPr="7E0705F8" w:rsidR="21F999F2">
        <w:rPr>
          <w:rStyle w:val="normaltextrun"/>
          <w:rFonts w:ascii="Calibri" w:hAnsi="Calibri" w:cs="Calibri" w:asciiTheme="minorAscii" w:hAnsiTheme="minorAscii" w:cstheme="minorAscii"/>
          <w:color w:val="000000" w:themeColor="text1" w:themeTint="FF" w:themeShade="FF"/>
          <w:sz w:val="22"/>
          <w:szCs w:val="22"/>
        </w:rPr>
        <w:t>b</w:t>
      </w:r>
      <w:r w:rsidRPr="7E0705F8" w:rsidR="0041412C">
        <w:rPr>
          <w:rStyle w:val="normaltextrun"/>
          <w:rFonts w:ascii="Calibri" w:hAnsi="Calibri" w:cs="Calibri" w:asciiTheme="minorAscii" w:hAnsiTheme="minorAscii" w:cstheme="minorAscii"/>
          <w:color w:val="000000" w:themeColor="text1" w:themeTint="FF" w:themeShade="FF"/>
          <w:sz w:val="22"/>
          <w:szCs w:val="22"/>
        </w:rPr>
        <w:t>y</w:t>
      </w:r>
      <w:r w:rsidRPr="7E0705F8" w:rsidR="7B6E4A1F">
        <w:rPr>
          <w:rStyle w:val="normaltextrun"/>
          <w:rFonts w:ascii="Calibri" w:hAnsi="Calibri" w:cs="Calibri" w:asciiTheme="minorAscii" w:hAnsiTheme="minorAscii" w:cstheme="minorAscii"/>
          <w:color w:val="000000" w:themeColor="text1" w:themeTint="FF" w:themeShade="FF"/>
          <w:sz w:val="22"/>
          <w:szCs w:val="22"/>
        </w:rPr>
        <w:t>-</w:t>
      </w:r>
      <w:r w:rsidRPr="7E0705F8" w:rsidR="0041412C">
        <w:rPr>
          <w:rStyle w:val="normaltextrun"/>
          <w:rFonts w:ascii="Calibri" w:hAnsi="Calibri" w:cs="Calibri" w:asciiTheme="minorAscii" w:hAnsiTheme="minorAscii" w:cstheme="minorAscii"/>
          <w:color w:val="000000" w:themeColor="text1" w:themeTint="FF" w:themeShade="FF"/>
          <w:sz w:val="22"/>
          <w:szCs w:val="22"/>
        </w:rPr>
        <w:t>Step guide</w:t>
      </w:r>
      <w:r w:rsidRPr="7E0705F8" w:rsidR="0041412C">
        <w:rPr>
          <w:rStyle w:val="normaltextrun"/>
          <w:rFonts w:ascii="Calibri" w:hAnsi="Calibri" w:cs="Calibri" w:asciiTheme="minorAscii" w:hAnsiTheme="minorAscii" w:cstheme="minorAscii"/>
          <w:color w:val="000000" w:themeColor="text1" w:themeTint="FF" w:themeShade="FF"/>
          <w:sz w:val="22"/>
          <w:szCs w:val="22"/>
        </w:rPr>
        <w:t xml:space="preserve"> for using the </w:t>
      </w:r>
      <w:r w:rsidRPr="7E0705F8" w:rsidR="0041412C">
        <w:rPr>
          <w:rStyle w:val="normaltextrun"/>
          <w:rFonts w:ascii="Calibri" w:hAnsi="Calibri" w:cs="Calibri" w:asciiTheme="minorAscii" w:hAnsiTheme="minorAscii" w:cstheme="minorAscii"/>
          <w:color w:val="000000" w:themeColor="text1" w:themeTint="FF" w:themeShade="FF"/>
          <w:sz w:val="22"/>
          <w:szCs w:val="22"/>
        </w:rPr>
        <w:t>PowerApp</w:t>
      </w:r>
      <w:r w:rsidRPr="7E0705F8" w:rsidR="0041412C">
        <w:rPr>
          <w:rStyle w:val="normaltextrun"/>
          <w:rFonts w:ascii="Calibri" w:hAnsi="Calibri" w:cs="Calibri" w:asciiTheme="minorAscii" w:hAnsiTheme="minorAscii" w:cstheme="minorAscii"/>
          <w:color w:val="000000" w:themeColor="text1" w:themeTint="FF" w:themeShade="FF"/>
          <w:sz w:val="22"/>
          <w:szCs w:val="22"/>
        </w:rPr>
        <w:t xml:space="preserve"> commenting form</w:t>
      </w:r>
      <w:r w:rsidRPr="7E0705F8" w:rsidR="0041412C">
        <w:rPr>
          <w:rStyle w:val="normaltextrun"/>
          <w:rFonts w:ascii="Calibri" w:hAnsi="Calibri" w:cs="Calibri" w:asciiTheme="minorAscii" w:hAnsiTheme="minorAscii" w:cstheme="minorAscii"/>
          <w:color w:val="000000" w:themeColor="text1" w:themeTint="FF" w:themeShade="FF"/>
          <w:sz w:val="22"/>
          <w:szCs w:val="22"/>
        </w:rPr>
        <w:t xml:space="preserve"> is up to date to support employees provide feedback. Upload the current version to the Resources page if needed.</w:t>
      </w:r>
    </w:p>
    <w:p w:rsidR="0041412C" w:rsidP="0041412C" w:rsidRDefault="0041412C" w14:paraId="6DA81DCA" w14:textId="5B637812">
      <w:pPr>
        <w:pStyle w:val="ListParagraph"/>
        <w:numPr>
          <w:ilvl w:val="0"/>
          <w:numId w:val="2"/>
        </w:numPr>
      </w:pPr>
      <w:r>
        <w:t xml:space="preserve">As soon as occupations are approved for posting enter </w:t>
      </w:r>
      <w:r w:rsidRPr="004D2858">
        <w:t xml:space="preserve">draft </w:t>
      </w:r>
      <w:r>
        <w:t>information on the Employee SharePoint page.</w:t>
      </w:r>
    </w:p>
    <w:p w:rsidR="0041412C" w:rsidP="0041412C" w:rsidRDefault="0041412C" w14:paraId="061A05E3" w14:textId="3EC87100">
      <w:pPr>
        <w:pStyle w:val="ListParagraph"/>
        <w:numPr>
          <w:ilvl w:val="1"/>
          <w:numId w:val="2"/>
        </w:numPr>
      </w:pPr>
      <w:r>
        <w:t xml:space="preserve">Access the page at </w:t>
      </w:r>
      <w:hyperlink r:id="rId10">
        <w:r w:rsidRPr="4CCFB6DD" w:rsidR="53A7ADFF">
          <w:rPr>
            <w:rStyle w:val="Hyperlink"/>
            <w:rFonts w:ascii="Calibri" w:hAnsi="Calibri" w:eastAsia="Calibri" w:cs="Calibri"/>
            <w:color w:val="0563C1"/>
          </w:rPr>
          <w:t xml:space="preserve">NSP Employee </w:t>
        </w:r>
        <w:proofErr w:type="spellStart"/>
        <w:r w:rsidRPr="4CCFB6DD" w:rsidR="53A7ADFF">
          <w:rPr>
            <w:rStyle w:val="Hyperlink"/>
            <w:rFonts w:ascii="Calibri" w:hAnsi="Calibri" w:eastAsia="Calibri" w:cs="Calibri"/>
            <w:color w:val="0563C1"/>
          </w:rPr>
          <w:t>SharePoint</w:t>
        </w:r>
      </w:hyperlink>
      <w:hyperlink w:history="1" r:id="rId11">
        <w:r w:rsidRPr="005E608D">
          <w:rPr>
            <w:rFonts w:ascii="Calibri" w:hAnsi="Calibri" w:eastAsia="Calibri" w:cs="Times New Roman"/>
            <w:color w:val="0563C1"/>
            <w:u w:val="single"/>
          </w:rPr>
          <w:t>NSP</w:t>
        </w:r>
        <w:proofErr w:type="spellEnd"/>
        <w:r w:rsidRPr="005E608D">
          <w:rPr>
            <w:rFonts w:ascii="Calibri" w:hAnsi="Calibri" w:eastAsia="Calibri" w:cs="Times New Roman"/>
            <w:color w:val="0563C1"/>
            <w:u w:val="single"/>
          </w:rPr>
          <w:t xml:space="preserve"> Employee SharePoint</w:t>
        </w:r>
      </w:hyperlink>
    </w:p>
    <w:p w:rsidR="0041412C" w:rsidP="0041412C" w:rsidRDefault="0041412C" w14:paraId="53F95F58" w14:textId="1D5C2E0C">
      <w:pPr>
        <w:pStyle w:val="ListParagraph"/>
        <w:numPr>
          <w:ilvl w:val="1"/>
          <w:numId w:val="2"/>
        </w:numPr>
      </w:pPr>
      <w:r>
        <w:t xml:space="preserve">Use the </w:t>
      </w:r>
      <w:r w:rsidRPr="00D668CF">
        <w:rPr>
          <w:b/>
          <w:bCs/>
          <w:i/>
          <w:iCs/>
        </w:rPr>
        <w:t>“edit”</w:t>
      </w:r>
      <w:r w:rsidRPr="00D149DB">
        <w:rPr>
          <w:b/>
          <w:bCs/>
        </w:rPr>
        <w:t xml:space="preserve"> </w:t>
      </w:r>
      <w:r>
        <w:t xml:space="preserve">button in the upper right corner of the screen </w:t>
      </w:r>
      <w:r w:rsidRPr="004D2858">
        <w:rPr>
          <w:b/>
          <w:bCs/>
        </w:rPr>
        <w:t>(Figure 1</w:t>
      </w:r>
      <w:r w:rsidRPr="001B0423">
        <w:rPr>
          <w:i/>
          <w:iCs/>
        </w:rPr>
        <w:t>)</w:t>
      </w:r>
      <w:r>
        <w:t xml:space="preserve"> to initiate entering the required information.</w:t>
      </w:r>
    </w:p>
    <w:p w:rsidRPr="00450A3B" w:rsidR="0041412C" w:rsidP="0041412C" w:rsidRDefault="0041412C" w14:paraId="26211464" w14:textId="5A3246F2">
      <w:pPr>
        <w:ind w:left="720"/>
        <w:rPr>
          <w:i/>
          <w:sz w:val="20"/>
          <w:szCs w:val="20"/>
        </w:rPr>
      </w:pPr>
      <w:r w:rsidRPr="00450A3B">
        <w:rPr>
          <w:b/>
          <w:bCs/>
          <w:i/>
          <w:iCs/>
          <w:sz w:val="20"/>
          <w:szCs w:val="20"/>
        </w:rPr>
        <w:t>N</w:t>
      </w:r>
      <w:r>
        <w:rPr>
          <w:b/>
          <w:bCs/>
          <w:i/>
          <w:iCs/>
          <w:sz w:val="20"/>
          <w:szCs w:val="20"/>
        </w:rPr>
        <w:t>ote</w:t>
      </w:r>
      <w:r w:rsidRPr="00450A3B">
        <w:rPr>
          <w:b/>
          <w:i/>
          <w:sz w:val="20"/>
          <w:szCs w:val="20"/>
        </w:rPr>
        <w:t>:</w:t>
      </w:r>
      <w:r w:rsidRPr="00450A3B">
        <w:rPr>
          <w:i/>
          <w:sz w:val="20"/>
          <w:szCs w:val="20"/>
        </w:rPr>
        <w:t xml:space="preserve"> Do not publish the page until the defined posting date. But you should enter the information, save</w:t>
      </w:r>
      <w:r>
        <w:rPr>
          <w:i/>
          <w:sz w:val="20"/>
          <w:szCs w:val="20"/>
        </w:rPr>
        <w:t xml:space="preserve"> </w:t>
      </w:r>
      <w:r>
        <w:rPr>
          <w:i/>
          <w:iCs/>
          <w:sz w:val="20"/>
          <w:szCs w:val="20"/>
        </w:rPr>
        <w:t>it</w:t>
      </w:r>
      <w:r w:rsidRPr="00450A3B">
        <w:rPr>
          <w:i/>
          <w:iCs/>
          <w:sz w:val="20"/>
          <w:szCs w:val="20"/>
        </w:rPr>
        <w:t xml:space="preserve"> </w:t>
      </w:r>
      <w:r w:rsidRPr="00450A3B">
        <w:rPr>
          <w:i/>
          <w:sz w:val="20"/>
          <w:szCs w:val="20"/>
        </w:rPr>
        <w:t xml:space="preserve">as draft, and </w:t>
      </w:r>
      <w:r>
        <w:rPr>
          <w:i/>
          <w:sz w:val="20"/>
          <w:szCs w:val="20"/>
        </w:rPr>
        <w:t>advise the Comms Lead that the page is ready for review.  You may be requested to send screenshots for review by the NSP Contractor Leadership Team or the 10BRAP Client team</w:t>
      </w:r>
      <w:r w:rsidRPr="00450A3B">
        <w:rPr>
          <w:i/>
          <w:sz w:val="20"/>
          <w:szCs w:val="20"/>
        </w:rPr>
        <w:t xml:space="preserve"> prior to the posting date.</w:t>
      </w:r>
    </w:p>
    <w:p w:rsidRPr="003A40F7" w:rsidR="0041412C" w:rsidP="0041412C" w:rsidRDefault="0041412C" w14:paraId="23BC7980" w14:textId="45A22697">
      <w:pPr>
        <w:spacing w:after="0"/>
        <w:ind w:left="1440"/>
        <w:rPr>
          <w:b/>
          <w:bCs/>
          <w:sz w:val="24"/>
          <w:szCs w:val="24"/>
        </w:rPr>
      </w:pPr>
      <w:r w:rsidRPr="003A40F7">
        <w:rPr>
          <w:b/>
          <w:bCs/>
          <w:sz w:val="24"/>
          <w:szCs w:val="24"/>
        </w:rPr>
        <w:t>Figure 1</w:t>
      </w:r>
    </w:p>
    <w:p w:rsidR="0041412C" w:rsidP="0041412C" w:rsidRDefault="0041412C" w14:paraId="24A56791" w14:textId="4C06221E">
      <w:pPr>
        <w:jc w:val="center"/>
        <w:rPr>
          <w:noProof/>
        </w:rPr>
      </w:pPr>
    </w:p>
    <w:p w:rsidR="00AC7671" w:rsidP="0041412C" w:rsidRDefault="53A7ADFF" w14:paraId="6E65660F" w14:textId="77777777">
      <w:pPr>
        <w:jc w:val="center"/>
        <w:rPr>
          <w:noProof/>
        </w:rPr>
      </w:pPr>
      <w:r>
        <w:rPr>
          <w:noProof/>
        </w:rPr>
        <w:drawing>
          <wp:inline distT="0" distB="0" distL="0" distR="0" wp14:anchorId="17D52946" wp14:editId="24DD4498">
            <wp:extent cx="342900" cy="342900"/>
            <wp:effectExtent l="0" t="0" r="0" b="0"/>
            <wp:docPr id="1357340964" name="Picture 1357340964" descr="U,{db51a143-5be2-4264-945b-f64c84372027}{236},12.791666666666666,5.7708333333333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2ED19EAA" w14:textId="2AA3F11B">
      <w:pPr>
        <w:jc w:val="center"/>
      </w:pPr>
      <w:r>
        <w:rPr>
          <w:noProof/>
        </w:rPr>
        <w:drawing>
          <wp:inline distT="0" distB="0" distL="0" distR="0" wp14:anchorId="39E0D91D" wp14:editId="01F60EDF">
            <wp:extent cx="5337436" cy="2124710"/>
            <wp:effectExtent l="152400" t="152400" r="358775" b="37084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2148" cy="2126586"/>
                    </a:xfrm>
                    <a:prstGeom prst="rect">
                      <a:avLst/>
                    </a:prstGeom>
                    <a:ln>
                      <a:noFill/>
                    </a:ln>
                    <a:effectLst>
                      <a:outerShdw blurRad="292100" dist="139700" dir="2700000" algn="tl" rotWithShape="0">
                        <a:srgbClr val="333333">
                          <a:alpha val="65000"/>
                        </a:srgbClr>
                      </a:outerShdw>
                    </a:effectLst>
                  </pic:spPr>
                </pic:pic>
              </a:graphicData>
            </a:graphic>
          </wp:inline>
        </w:drawing>
      </w:r>
    </w:p>
    <w:p w:rsidR="0041412C" w:rsidP="0041412C" w:rsidRDefault="0041412C" w14:paraId="3084CE90" w14:textId="786946A3">
      <w:pPr>
        <w:pStyle w:val="ListParagraph"/>
        <w:numPr>
          <w:ilvl w:val="0"/>
          <w:numId w:val="2"/>
        </w:numPr>
        <w:rPr/>
      </w:pPr>
      <w:r w:rsidR="0041412C">
        <w:rPr/>
        <w:t>Change the number of NSPs open for comment and enter information for NSPs that are opening for comment</w:t>
      </w:r>
      <w:r w:rsidR="0041412C">
        <w:rPr/>
        <w:t xml:space="preserve">.  </w:t>
      </w:r>
      <w:r w:rsidR="0041412C">
        <w:rPr/>
        <w:t>Currently NSPs are ordered by earliest posting date</w:t>
      </w:r>
      <w:r w:rsidR="0041412C">
        <w:rPr/>
        <w:t xml:space="preserve">.  </w:t>
      </w:r>
      <w:r w:rsidR="0041412C">
        <w:rPr/>
        <w:t xml:space="preserve">If multiple NSPs are posted at the same time, they are listed </w:t>
      </w:r>
      <w:r w:rsidR="779EA787">
        <w:rPr/>
        <w:t>alphabetically. (</w:t>
      </w:r>
      <w:r w:rsidR="0041412C">
        <w:rPr/>
        <w:t xml:space="preserve">see </w:t>
      </w:r>
      <w:r w:rsidRPr="7E0705F8" w:rsidR="0041412C">
        <w:rPr>
          <w:b w:val="1"/>
          <w:bCs w:val="1"/>
        </w:rPr>
        <w:t xml:space="preserve">Figure </w:t>
      </w:r>
      <w:r w:rsidRPr="7E0705F8" w:rsidR="0041412C">
        <w:rPr>
          <w:b w:val="1"/>
          <w:bCs w:val="1"/>
        </w:rPr>
        <w:t>2</w:t>
      </w:r>
      <w:r w:rsidR="0041412C">
        <w:rPr/>
        <w:t>).</w:t>
      </w:r>
    </w:p>
    <w:p w:rsidR="0041412C" w:rsidP="0041412C" w:rsidRDefault="0041412C" w14:paraId="1420AD5F" w14:textId="66C3324C">
      <w:pPr>
        <w:ind w:firstLine="360"/>
        <w:rPr>
          <w:b/>
          <w:bCs/>
        </w:rPr>
      </w:pPr>
      <w:r w:rsidRPr="001A21A0">
        <w:rPr>
          <w:b/>
          <w:bCs/>
        </w:rPr>
        <w:t>Figure 2</w:t>
      </w:r>
    </w:p>
    <w:p w:rsidR="00AC7671" w:rsidP="0041412C" w:rsidRDefault="53A7ADFF" w14:paraId="52C4A1BA" w14:textId="77777777">
      <w:pPr>
        <w:ind w:firstLine="360"/>
        <w:rPr>
          <w:b/>
          <w:bCs/>
          <w:noProof/>
        </w:rPr>
      </w:pPr>
      <w:r>
        <w:rPr>
          <w:noProof/>
        </w:rPr>
        <w:drawing>
          <wp:inline distT="0" distB="0" distL="0" distR="0" wp14:anchorId="3591B812" wp14:editId="4D2B08D9">
            <wp:extent cx="342900" cy="342900"/>
            <wp:effectExtent l="0" t="0" r="0" b="0"/>
            <wp:docPr id="803309188" name="Picture 803309188" descr="U,{6ab007a2-3c15-4ea5-bf6c-48967b164a3d}{31},13,5.9791666666666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1A21A0" w:rsidR="0041412C" w:rsidP="0041412C" w:rsidRDefault="0041412C" w14:paraId="5670A4AE" w14:textId="430931B4">
      <w:pPr>
        <w:ind w:firstLine="360"/>
        <w:rPr>
          <w:b/>
          <w:bCs/>
        </w:rPr>
      </w:pPr>
      <w:r>
        <w:rPr>
          <w:b/>
          <w:bCs/>
          <w:noProof/>
        </w:rPr>
        <w:drawing>
          <wp:inline distT="0" distB="0" distL="0" distR="0" wp14:anchorId="57A5329D" wp14:editId="77939450">
            <wp:extent cx="5486400" cy="2244969"/>
            <wp:effectExtent l="152400" t="152400" r="361950" b="3651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9988" cy="2254621"/>
                    </a:xfrm>
                    <a:prstGeom prst="rect">
                      <a:avLst/>
                    </a:prstGeom>
                    <a:ln>
                      <a:noFill/>
                    </a:ln>
                    <a:effectLst>
                      <a:outerShdw blurRad="292100" dist="139700" dir="2700000" algn="tl" rotWithShape="0">
                        <a:srgbClr val="333333">
                          <a:alpha val="65000"/>
                        </a:srgbClr>
                      </a:outerShdw>
                    </a:effectLst>
                  </pic:spPr>
                </pic:pic>
              </a:graphicData>
            </a:graphic>
          </wp:inline>
        </w:drawing>
      </w:r>
    </w:p>
    <w:p w:rsidR="0041412C" w:rsidP="0041412C" w:rsidRDefault="0041412C" w14:paraId="4A34D91A" w14:textId="1E9CE40F">
      <w:pPr>
        <w:pStyle w:val="ListParagraph"/>
        <w:numPr>
          <w:ilvl w:val="1"/>
          <w:numId w:val="2"/>
        </w:numPr>
      </w:pPr>
      <w:r>
        <w:rPr>
          <w:b/>
          <w:bCs/>
        </w:rPr>
        <w:t xml:space="preserve">Mirror </w:t>
      </w:r>
      <w:r>
        <w:t xml:space="preserve">the language and attributes displayed in </w:t>
      </w:r>
      <w:r w:rsidRPr="00E00A44">
        <w:rPr>
          <w:b/>
          <w:bCs/>
        </w:rPr>
        <w:t>Figure 2</w:t>
      </w:r>
      <w:r>
        <w:t>. Occupations are not linked to any page or document.</w:t>
      </w:r>
    </w:p>
    <w:p w:rsidRPr="00450A3B" w:rsidR="0041412C" w:rsidP="0041412C" w:rsidRDefault="0041412C" w14:paraId="3CE7F579" w14:textId="258C8BFB">
      <w:pPr>
        <w:ind w:left="720"/>
        <w:rPr>
          <w:i/>
          <w:sz w:val="20"/>
          <w:szCs w:val="20"/>
        </w:rPr>
      </w:pPr>
      <w:r w:rsidRPr="00450A3B">
        <w:rPr>
          <w:b/>
          <w:i/>
          <w:sz w:val="20"/>
          <w:szCs w:val="20"/>
        </w:rPr>
        <w:t>Note:</w:t>
      </w:r>
      <w:r w:rsidRPr="00450A3B">
        <w:rPr>
          <w:i/>
          <w:sz w:val="20"/>
          <w:szCs w:val="20"/>
        </w:rPr>
        <w:t xml:space="preserve"> If dates are not available when information is being prepped use placeholder language (e.g., </w:t>
      </w:r>
      <w:r>
        <w:rPr>
          <w:i/>
          <w:sz w:val="20"/>
          <w:szCs w:val="20"/>
        </w:rPr>
        <w:t xml:space="preserve">May </w:t>
      </w:r>
      <w:r w:rsidRPr="00450A3B">
        <w:rPr>
          <w:i/>
          <w:sz w:val="20"/>
          <w:szCs w:val="20"/>
        </w:rPr>
        <w:t>xx</w:t>
      </w:r>
      <w:r>
        <w:rPr>
          <w:i/>
          <w:sz w:val="20"/>
          <w:szCs w:val="20"/>
        </w:rPr>
        <w:t xml:space="preserve">, </w:t>
      </w:r>
      <w:r w:rsidRPr="00450A3B">
        <w:rPr>
          <w:i/>
          <w:sz w:val="20"/>
          <w:szCs w:val="20"/>
        </w:rPr>
        <w:t>202</w:t>
      </w:r>
      <w:r>
        <w:rPr>
          <w:i/>
          <w:sz w:val="20"/>
          <w:szCs w:val="20"/>
        </w:rPr>
        <w:t>4</w:t>
      </w:r>
      <w:r w:rsidRPr="00450A3B">
        <w:rPr>
          <w:i/>
          <w:sz w:val="20"/>
          <w:szCs w:val="20"/>
        </w:rPr>
        <w:t>)</w:t>
      </w:r>
    </w:p>
    <w:p w:rsidR="0041412C" w:rsidP="0041412C" w:rsidRDefault="0041412C" w14:paraId="492F6D18" w14:textId="12A2D250">
      <w:pPr>
        <w:pStyle w:val="ListParagraph"/>
        <w:numPr>
          <w:ilvl w:val="0"/>
          <w:numId w:val="2"/>
        </w:numPr>
        <w:tabs>
          <w:tab w:val="left" w:pos="2040"/>
        </w:tabs>
      </w:pPr>
      <w:r>
        <w:t xml:space="preserve">Add a </w:t>
      </w:r>
      <w:r w:rsidRPr="00D65087">
        <w:rPr>
          <w:b/>
          <w:bCs/>
        </w:rPr>
        <w:t>“Hero”</w:t>
      </w:r>
      <w:r>
        <w:rPr>
          <w:b/>
          <w:bCs/>
        </w:rPr>
        <w:t xml:space="preserve"> </w:t>
      </w:r>
      <w:r>
        <w:t xml:space="preserve">with representative graphic, Occupation Name and </w:t>
      </w:r>
      <w:r w:rsidRPr="002E484E">
        <w:rPr>
          <w:b/>
          <w:bCs/>
        </w:rPr>
        <w:t>“Provide Feedback”</w:t>
      </w:r>
      <w:r>
        <w:t xml:space="preserve"> attribute for each NSP.  NOTE:  The occupation name, </w:t>
      </w:r>
      <w:r w:rsidRPr="002E484E">
        <w:rPr>
          <w:b/>
          <w:bCs/>
        </w:rPr>
        <w:t>“Provide Feedback,”</w:t>
      </w:r>
      <w:r>
        <w:t xml:space="preserve"> and graphic should all link to the </w:t>
      </w:r>
      <w:hyperlink r:id="rId15">
        <w:r w:rsidRPr="4CCFB6DD" w:rsidR="53A7ADFF">
          <w:rPr>
            <w:rStyle w:val="Hyperlink"/>
            <w:rFonts w:ascii="Calibri" w:hAnsi="Calibri" w:eastAsia="Calibri" w:cs="Calibri"/>
          </w:rPr>
          <w:t xml:space="preserve">NSP Participation &amp; Review </w:t>
        </w:r>
        <w:proofErr w:type="spellStart"/>
        <w:r w:rsidRPr="4CCFB6DD" w:rsidR="53A7ADFF">
          <w:rPr>
            <w:rStyle w:val="Hyperlink"/>
            <w:rFonts w:ascii="Calibri" w:hAnsi="Calibri" w:eastAsia="Calibri" w:cs="Calibri"/>
          </w:rPr>
          <w:t>SharePoint</w:t>
        </w:r>
      </w:hyperlink>
      <w:hyperlink w:history="1" r:id="rId16">
        <w:r w:rsidRPr="002E484E">
          <w:rPr>
            <w:rStyle w:val="Hyperlink"/>
          </w:rPr>
          <w:t>NSP</w:t>
        </w:r>
        <w:proofErr w:type="spellEnd"/>
        <w:r w:rsidRPr="002E484E">
          <w:rPr>
            <w:rStyle w:val="Hyperlink"/>
          </w:rPr>
          <w:t xml:space="preserve"> Participation &amp; Review SharePoint</w:t>
        </w:r>
      </w:hyperlink>
      <w:r>
        <w:t>.</w:t>
      </w:r>
    </w:p>
    <w:p w:rsidR="53A7ADFF" w:rsidP="00953E77" w:rsidRDefault="53A7ADFF" w14:paraId="212F93DC" w14:textId="72ED6312">
      <w:pPr>
        <w:pStyle w:val="ListParagraph"/>
        <w:numPr>
          <w:ilvl w:val="0"/>
          <w:numId w:val="21"/>
        </w:numPr>
        <w:tabs>
          <w:tab w:val="left" w:pos="2040"/>
        </w:tabs>
        <w:rPr>
          <w:rFonts w:ascii="Calibri" w:hAnsi="Calibri" w:eastAsia="Calibri" w:cs="Calibri"/>
          <w:color w:val="000000" w:themeColor="text1"/>
        </w:rPr>
      </w:pPr>
      <w:r w:rsidRPr="4CCFB6DD">
        <w:rPr>
          <w:rFonts w:ascii="Calibri" w:hAnsi="Calibri" w:eastAsia="Calibri" w:cs="Calibri"/>
          <w:color w:val="000000" w:themeColor="text1"/>
        </w:rPr>
        <w:t xml:space="preserve">Link each of the sections in the red boxes in </w:t>
      </w:r>
      <w:r w:rsidRPr="4CCFB6DD">
        <w:rPr>
          <w:rFonts w:ascii="Calibri" w:hAnsi="Calibri" w:eastAsia="Calibri" w:cs="Calibri"/>
          <w:b/>
          <w:bCs/>
          <w:color w:val="000000" w:themeColor="text1"/>
        </w:rPr>
        <w:t>Figure 3</w:t>
      </w:r>
      <w:r w:rsidRPr="4CCFB6DD">
        <w:rPr>
          <w:rFonts w:ascii="Calibri" w:hAnsi="Calibri" w:eastAsia="Calibri" w:cs="Calibri"/>
          <w:color w:val="000000" w:themeColor="text1"/>
        </w:rPr>
        <w:t xml:space="preserve"> to the </w:t>
      </w:r>
      <w:hyperlink r:id="rId17">
        <w:r w:rsidRPr="4CCFB6DD">
          <w:rPr>
            <w:rStyle w:val="Hyperlink"/>
            <w:rFonts w:ascii="Calibri" w:hAnsi="Calibri" w:eastAsia="Calibri" w:cs="Calibri"/>
          </w:rPr>
          <w:t>NSP Participation &amp; Review SharePoint</w:t>
        </w:r>
      </w:hyperlink>
      <w:r w:rsidRPr="4CCFB6DD">
        <w:rPr>
          <w:rFonts w:ascii="Calibri" w:hAnsi="Calibri" w:eastAsia="Calibri" w:cs="Calibri"/>
          <w:color w:val="000000" w:themeColor="text1"/>
        </w:rPr>
        <w:t xml:space="preserve"> to provide access to the commenting form.</w:t>
      </w:r>
    </w:p>
    <w:p w:rsidR="0041412C" w:rsidP="0041412C" w:rsidRDefault="0041412C" w14:paraId="5F88C626" w14:textId="77777777">
      <w:pPr>
        <w:pStyle w:val="ListParagraph"/>
        <w:numPr>
          <w:ilvl w:val="0"/>
          <w:numId w:val="2"/>
        </w:numPr>
        <w:tabs>
          <w:tab w:val="left" w:pos="2040"/>
        </w:tabs>
      </w:pPr>
      <w:r w:rsidRPr="00C77339">
        <w:t>Link</w:t>
      </w:r>
      <w:r>
        <w:t xml:space="preserve"> each of the sections in the red boxes in </w:t>
      </w:r>
      <w:r w:rsidRPr="00512ADF">
        <w:rPr>
          <w:b/>
          <w:bCs/>
        </w:rPr>
        <w:t>Figure 3</w:t>
      </w:r>
      <w:r>
        <w:t xml:space="preserve"> to the </w:t>
      </w:r>
      <w:hyperlink w:history="1" r:id="rId18">
        <w:r w:rsidRPr="002E484E">
          <w:rPr>
            <w:rStyle w:val="Hyperlink"/>
          </w:rPr>
          <w:t>NSP Participation &amp; Review SharePoint</w:t>
        </w:r>
      </w:hyperlink>
      <w:r>
        <w:t xml:space="preserve"> to provide access to the </w:t>
      </w:r>
      <w:r w:rsidRPr="00C77339">
        <w:t>commenting form.</w:t>
      </w:r>
    </w:p>
    <w:p w:rsidR="0041412C" w:rsidP="0041412C" w:rsidRDefault="0041412C" w14:paraId="77F52E3F" w14:textId="653017AC">
      <w:pPr>
        <w:tabs>
          <w:tab w:val="left" w:pos="2040"/>
        </w:tabs>
        <w:ind w:left="720"/>
        <w:rPr>
          <w:b/>
          <w:bCs/>
        </w:rPr>
      </w:pPr>
      <w:r w:rsidRPr="00512ADF">
        <w:rPr>
          <w:b/>
          <w:bCs/>
        </w:rPr>
        <w:t>Figure 3</w:t>
      </w:r>
    </w:p>
    <w:p w:rsidR="00AC7671" w:rsidP="0041412C" w:rsidRDefault="53A7ADFF" w14:paraId="74540417" w14:textId="77777777">
      <w:pPr>
        <w:tabs>
          <w:tab w:val="left" w:pos="2040"/>
        </w:tabs>
        <w:ind w:left="720"/>
        <w:jc w:val="center"/>
        <w:rPr>
          <w:b/>
          <w:bCs/>
          <w:noProof/>
        </w:rPr>
      </w:pPr>
      <w:r>
        <w:rPr>
          <w:noProof/>
        </w:rPr>
        <w:drawing>
          <wp:inline distT="0" distB="0" distL="0" distR="0" wp14:anchorId="040E2369" wp14:editId="7DCB5FCF">
            <wp:extent cx="342900" cy="342900"/>
            <wp:effectExtent l="0" t="0" r="0" b="0"/>
            <wp:docPr id="1613862972" name="Picture 1613862972" descr="U,{6ab007a2-3c15-4ea5-bf6c-48967b164a3d}{156},3.5,5.5416666666666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512ADF" w:rsidR="0041412C" w:rsidP="0041412C" w:rsidRDefault="0041412C" w14:paraId="77EF7583" w14:textId="2A6B6024">
      <w:pPr>
        <w:tabs>
          <w:tab w:val="left" w:pos="2040"/>
        </w:tabs>
        <w:ind w:left="720"/>
        <w:jc w:val="center"/>
        <w:rPr>
          <w:b/>
          <w:bCs/>
        </w:rPr>
      </w:pPr>
      <w:r>
        <w:rPr>
          <w:b/>
          <w:bCs/>
          <w:noProof/>
        </w:rPr>
        <w:lastRenderedPageBreak/>
        <w:drawing>
          <wp:inline distT="0" distB="0" distL="0" distR="0" wp14:anchorId="73ADCBC0" wp14:editId="6D6E8D58">
            <wp:extent cx="1606324" cy="2533650"/>
            <wp:effectExtent l="0" t="0" r="0" b="0"/>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8370" cy="2536876"/>
                    </a:xfrm>
                    <a:prstGeom prst="rect">
                      <a:avLst/>
                    </a:prstGeom>
                  </pic:spPr>
                </pic:pic>
              </a:graphicData>
            </a:graphic>
          </wp:inline>
        </w:drawing>
      </w:r>
    </w:p>
    <w:p w:rsidR="0041412C" w:rsidP="0041412C" w:rsidRDefault="0041412C" w14:paraId="3A22A782" w14:textId="1375B098">
      <w:pPr>
        <w:pStyle w:val="ListParagraph"/>
      </w:pPr>
    </w:p>
    <w:p w:rsidR="0041412C" w:rsidP="0041412C" w:rsidRDefault="0041412C" w14:paraId="065F8323" w14:textId="22E28AB1">
      <w:pPr>
        <w:tabs>
          <w:tab w:val="left" w:pos="2040"/>
        </w:tabs>
      </w:pPr>
    </w:p>
    <w:p w:rsidR="0041412C" w:rsidP="0041412C" w:rsidRDefault="0041412C" w14:paraId="77154C97" w14:textId="48930522">
      <w:pPr>
        <w:pStyle w:val="ListParagraph"/>
        <w:numPr>
          <w:ilvl w:val="0"/>
          <w:numId w:val="2"/>
        </w:numPr>
        <w:tabs>
          <w:tab w:val="left" w:pos="2040"/>
        </w:tabs>
        <w:rPr>
          <w:b/>
          <w:bCs/>
          <w:i/>
          <w:iCs/>
        </w:rPr>
      </w:pPr>
      <w:r w:rsidRPr="002B3BDD">
        <w:t>Next you will need to update the</w:t>
      </w:r>
      <w:r>
        <w:rPr>
          <w:b/>
          <w:bCs/>
          <w:i/>
          <w:iCs/>
        </w:rPr>
        <w:t xml:space="preserve"> “Provide Feedback on Proposed NSP”</w:t>
      </w:r>
      <w:r>
        <w:t xml:space="preserve"> page.</w:t>
      </w:r>
    </w:p>
    <w:p w:rsidR="0041412C" w:rsidP="0041412C" w:rsidRDefault="0041412C" w14:paraId="69292C06" w14:textId="2EE20289">
      <w:pPr>
        <w:pStyle w:val="ListParagraph"/>
        <w:numPr>
          <w:ilvl w:val="0"/>
          <w:numId w:val="2"/>
        </w:numPr>
        <w:tabs>
          <w:tab w:val="left" w:pos="2040"/>
        </w:tabs>
        <w:rPr>
          <w:b/>
          <w:bCs/>
          <w:i/>
          <w:iCs/>
        </w:rPr>
      </w:pPr>
      <w:r w:rsidRPr="00E9387D">
        <w:t>Select the page from the “Home” page menu as shown in</w:t>
      </w:r>
      <w:r>
        <w:rPr>
          <w:b/>
          <w:bCs/>
          <w:i/>
          <w:iCs/>
        </w:rPr>
        <w:t xml:space="preserve"> Figure 4.</w:t>
      </w:r>
    </w:p>
    <w:p w:rsidR="0041412C" w:rsidP="0041412C" w:rsidRDefault="0041412C" w14:paraId="2EFB9FA1" w14:textId="5366927F">
      <w:pPr>
        <w:pStyle w:val="ListParagraph"/>
        <w:tabs>
          <w:tab w:val="left" w:pos="2040"/>
        </w:tabs>
        <w:rPr>
          <w:b/>
          <w:bCs/>
        </w:rPr>
      </w:pPr>
      <w:r>
        <w:rPr>
          <w:b/>
          <w:bCs/>
        </w:rPr>
        <w:t>Figure 4</w:t>
      </w:r>
    </w:p>
    <w:p w:rsidR="00AC7671" w:rsidP="0041412C" w:rsidRDefault="53A7ADFF" w14:paraId="38913D87" w14:textId="77777777">
      <w:pPr>
        <w:pStyle w:val="ListParagraph"/>
        <w:tabs>
          <w:tab w:val="left" w:pos="2040"/>
        </w:tabs>
        <w:rPr>
          <w:b/>
          <w:bCs/>
          <w:noProof/>
        </w:rPr>
      </w:pPr>
      <w:r>
        <w:rPr>
          <w:noProof/>
        </w:rPr>
        <w:drawing>
          <wp:inline distT="0" distB="0" distL="0" distR="0" wp14:anchorId="71B9824A" wp14:editId="4C5D49D1">
            <wp:extent cx="342900" cy="342900"/>
            <wp:effectExtent l="0" t="0" r="0" b="0"/>
            <wp:docPr id="1210808855" name="Picture 1210808855" descr="U,{885cc594-0f79-40a7-8963-9d5e2dee42d9}{13},13,3.7291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E9387D" w:rsidR="0041412C" w:rsidP="0041412C" w:rsidRDefault="0041412C" w14:paraId="7BEE97E4" w14:textId="562DDD57">
      <w:pPr>
        <w:pStyle w:val="ListParagraph"/>
        <w:tabs>
          <w:tab w:val="left" w:pos="2040"/>
        </w:tabs>
        <w:rPr>
          <w:b/>
          <w:bCs/>
        </w:rPr>
      </w:pPr>
      <w:r>
        <w:rPr>
          <w:b/>
          <w:bCs/>
          <w:noProof/>
        </w:rPr>
        <w:drawing>
          <wp:inline distT="0" distB="0" distL="0" distR="0" wp14:anchorId="453147E7" wp14:editId="0EA04828">
            <wp:extent cx="5943600" cy="1713865"/>
            <wp:effectExtent l="0" t="0" r="0"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13865"/>
                    </a:xfrm>
                    <a:prstGeom prst="rect">
                      <a:avLst/>
                    </a:prstGeom>
                  </pic:spPr>
                </pic:pic>
              </a:graphicData>
            </a:graphic>
          </wp:inline>
        </w:drawing>
      </w:r>
    </w:p>
    <w:p w:rsidRPr="0012608D" w:rsidR="0041412C" w:rsidP="0041412C" w:rsidRDefault="0041412C" w14:paraId="4A24D9D4" w14:textId="6D37B211">
      <w:pPr>
        <w:pStyle w:val="ListParagraph"/>
        <w:numPr>
          <w:ilvl w:val="0"/>
          <w:numId w:val="2"/>
        </w:numPr>
        <w:tabs>
          <w:tab w:val="left" w:pos="2040"/>
        </w:tabs>
        <w:rPr>
          <w:b/>
          <w:bCs/>
          <w:i/>
          <w:iCs/>
        </w:rPr>
      </w:pPr>
      <w:r>
        <w:t xml:space="preserve">On the </w:t>
      </w:r>
      <w:r w:rsidRPr="00041B54">
        <w:rPr>
          <w:b/>
          <w:bCs/>
        </w:rPr>
        <w:t>“Provide Feedback on Proposed NSP”</w:t>
      </w:r>
      <w:r>
        <w:t xml:space="preserve"> page, add the occupation name and commenting date in </w:t>
      </w:r>
      <w:r w:rsidRPr="00226828">
        <w:rPr>
          <w:b/>
          <w:bCs/>
        </w:rPr>
        <w:t>“National Standards of Practice Open for Feedback”</w:t>
      </w:r>
      <w:r>
        <w:t xml:space="preserve"> table as shown in </w:t>
      </w:r>
      <w:r w:rsidRPr="0012608D">
        <w:rPr>
          <w:b/>
          <w:bCs/>
        </w:rPr>
        <w:t>Figure 5</w:t>
      </w:r>
      <w:r>
        <w:t>.</w:t>
      </w:r>
    </w:p>
    <w:p w:rsidR="0041412C" w:rsidP="0041412C" w:rsidRDefault="0041412C" w14:paraId="1919DF6B" w14:textId="682EB8CE">
      <w:pPr>
        <w:tabs>
          <w:tab w:val="left" w:pos="2040"/>
        </w:tabs>
        <w:ind w:left="720"/>
        <w:rPr>
          <w:b/>
          <w:bCs/>
        </w:rPr>
      </w:pPr>
      <w:r>
        <w:rPr>
          <w:b/>
          <w:bCs/>
        </w:rPr>
        <w:t>Figure 5</w:t>
      </w:r>
    </w:p>
    <w:p w:rsidR="00AC7671" w:rsidP="0041412C" w:rsidRDefault="53A7ADFF" w14:paraId="0764EB75" w14:textId="77777777">
      <w:pPr>
        <w:tabs>
          <w:tab w:val="left" w:pos="2040"/>
        </w:tabs>
        <w:ind w:left="720"/>
        <w:rPr>
          <w:b/>
          <w:bCs/>
          <w:noProof/>
        </w:rPr>
      </w:pPr>
      <w:r>
        <w:rPr>
          <w:noProof/>
        </w:rPr>
        <w:drawing>
          <wp:inline distT="0" distB="0" distL="0" distR="0" wp14:anchorId="0F3F472C" wp14:editId="196D83F7">
            <wp:extent cx="342900" cy="342900"/>
            <wp:effectExtent l="0" t="0" r="0" b="0"/>
            <wp:docPr id="1139011509" name="Picture 1139011509" descr="U,{885cc594-0f79-40a7-8963-9d5e2dee42d9}{71},13,5.8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486EF7" w:rsidR="0041412C" w:rsidP="0041412C" w:rsidRDefault="0041412C" w14:paraId="0FC92FC5" w14:textId="36F2459A">
      <w:pPr>
        <w:tabs>
          <w:tab w:val="left" w:pos="2040"/>
        </w:tabs>
        <w:ind w:left="720"/>
        <w:rPr>
          <w:b/>
          <w:bCs/>
        </w:rPr>
      </w:pPr>
      <w:r w:rsidRPr="00226828">
        <w:rPr>
          <w:b/>
          <w:bCs/>
          <w:noProof/>
        </w:rPr>
        <w:lastRenderedPageBreak/>
        <w:drawing>
          <wp:inline distT="0" distB="0" distL="0" distR="0" wp14:anchorId="35FCD4D6" wp14:editId="3F7DF952">
            <wp:extent cx="5943600" cy="2416175"/>
            <wp:effectExtent l="152400" t="152400" r="361950" b="365125"/>
            <wp:docPr id="21" name="Picture 21">
              <a:extLst xmlns:a="http://schemas.openxmlformats.org/drawingml/2006/main">
                <a:ext uri="{FF2B5EF4-FFF2-40B4-BE49-F238E27FC236}">
                  <a16:creationId xmlns:a16="http://schemas.microsoft.com/office/drawing/2014/main" id="{800A6F7E-5453-7CF5-905C-C3061AF07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0A6F7E-5453-7CF5-905C-C3061AF075E4}"/>
                        </a:ext>
                      </a:extLst>
                    </pic:cNvPr>
                    <pic:cNvPicPr>
                      <a:picLocks noChangeAspect="1"/>
                    </pic:cNvPicPr>
                  </pic:nvPicPr>
                  <pic:blipFill>
                    <a:blip r:embed="rId21"/>
                    <a:stretch>
                      <a:fillRect/>
                    </a:stretch>
                  </pic:blipFill>
                  <pic:spPr>
                    <a:xfrm>
                      <a:off x="0" y="0"/>
                      <a:ext cx="5943600" cy="2416175"/>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3EDD" w:rsidR="0041412C" w:rsidP="0041412C" w:rsidRDefault="0041412C" w14:paraId="1B416D5A" w14:textId="290107E9">
      <w:pPr>
        <w:pStyle w:val="ListParagraph"/>
        <w:numPr>
          <w:ilvl w:val="0"/>
          <w:numId w:val="2"/>
        </w:numPr>
        <w:tabs>
          <w:tab w:val="left" w:pos="2040"/>
        </w:tabs>
        <w:rPr>
          <w:b/>
          <w:bCs/>
          <w:i/>
          <w:iCs/>
        </w:rPr>
      </w:pPr>
      <w:r>
        <w:t xml:space="preserve">Remove the occupation name from the </w:t>
      </w:r>
      <w:r w:rsidRPr="00D63EDD">
        <w:rPr>
          <w:b/>
          <w:bCs/>
        </w:rPr>
        <w:t>“National Standards of Practice in Development”</w:t>
      </w:r>
      <w:r>
        <w:t xml:space="preserve"> list as shown in </w:t>
      </w:r>
      <w:r w:rsidRPr="00D63EDD">
        <w:rPr>
          <w:b/>
          <w:bCs/>
        </w:rPr>
        <w:t>Figure 6</w:t>
      </w:r>
      <w:r>
        <w:t>.</w:t>
      </w:r>
    </w:p>
    <w:p w:rsidR="0041412C" w:rsidP="0041412C" w:rsidRDefault="0041412C" w14:paraId="55B959F0" w14:textId="3EF8AD02">
      <w:pPr>
        <w:pStyle w:val="ListParagraph"/>
        <w:tabs>
          <w:tab w:val="left" w:pos="2040"/>
        </w:tabs>
        <w:rPr>
          <w:b/>
          <w:bCs/>
          <w:i/>
          <w:iCs/>
        </w:rPr>
      </w:pPr>
    </w:p>
    <w:p w:rsidR="0041412C" w:rsidP="0041412C" w:rsidRDefault="0041412C" w14:paraId="319530CA" w14:textId="42079CD5">
      <w:pPr>
        <w:pStyle w:val="ListParagraph"/>
        <w:tabs>
          <w:tab w:val="left" w:pos="2040"/>
        </w:tabs>
        <w:rPr>
          <w:b/>
          <w:bCs/>
          <w:i/>
          <w:iCs/>
        </w:rPr>
      </w:pPr>
    </w:p>
    <w:p w:rsidR="0041412C" w:rsidP="0041412C" w:rsidRDefault="0041412C" w14:paraId="07E6A7B4" w14:textId="4E3F6534">
      <w:pPr>
        <w:pStyle w:val="ListParagraph"/>
        <w:tabs>
          <w:tab w:val="left" w:pos="2040"/>
        </w:tabs>
        <w:rPr>
          <w:b/>
          <w:bCs/>
          <w:i/>
          <w:iCs/>
        </w:rPr>
      </w:pPr>
    </w:p>
    <w:p w:rsidR="0041412C" w:rsidP="0041412C" w:rsidRDefault="0041412C" w14:paraId="30EF0164" w14:textId="6105804A">
      <w:pPr>
        <w:pStyle w:val="ListParagraph"/>
        <w:tabs>
          <w:tab w:val="left" w:pos="2040"/>
        </w:tabs>
        <w:rPr>
          <w:b/>
          <w:bCs/>
          <w:i/>
          <w:iCs/>
        </w:rPr>
      </w:pPr>
    </w:p>
    <w:p w:rsidR="0041412C" w:rsidP="0041412C" w:rsidRDefault="0041412C" w14:paraId="0683FAD9" w14:textId="3680AF4A">
      <w:pPr>
        <w:pStyle w:val="ListParagraph"/>
        <w:tabs>
          <w:tab w:val="left" w:pos="2040"/>
        </w:tabs>
        <w:rPr>
          <w:b/>
          <w:bCs/>
          <w:i/>
          <w:iCs/>
        </w:rPr>
      </w:pPr>
    </w:p>
    <w:p w:rsidR="0041412C" w:rsidP="0041412C" w:rsidRDefault="0041412C" w14:paraId="69D00735" w14:textId="5E04314D">
      <w:pPr>
        <w:pStyle w:val="ListParagraph"/>
        <w:tabs>
          <w:tab w:val="left" w:pos="2040"/>
        </w:tabs>
        <w:rPr>
          <w:b/>
          <w:bCs/>
          <w:i/>
          <w:iCs/>
        </w:rPr>
      </w:pPr>
    </w:p>
    <w:p w:rsidR="0041412C" w:rsidP="0041412C" w:rsidRDefault="0041412C" w14:paraId="01E2691F" w14:textId="59C0A2F5">
      <w:pPr>
        <w:pStyle w:val="ListParagraph"/>
        <w:tabs>
          <w:tab w:val="left" w:pos="2040"/>
        </w:tabs>
        <w:rPr>
          <w:b/>
          <w:bCs/>
          <w:i/>
          <w:iCs/>
        </w:rPr>
      </w:pPr>
    </w:p>
    <w:p w:rsidRPr="00F37F97" w:rsidR="0041412C" w:rsidP="0041412C" w:rsidRDefault="0041412C" w14:paraId="038FDBBB" w14:textId="34D243D1">
      <w:pPr>
        <w:pStyle w:val="ListParagraph"/>
        <w:tabs>
          <w:tab w:val="left" w:pos="2040"/>
        </w:tabs>
        <w:rPr>
          <w:b/>
          <w:bCs/>
          <w:i/>
          <w:iCs/>
        </w:rPr>
      </w:pPr>
    </w:p>
    <w:p w:rsidRPr="00D63EDD" w:rsidR="0041412C" w:rsidP="0041412C" w:rsidRDefault="0041412C" w14:paraId="6F7BA253" w14:textId="78306F34">
      <w:pPr>
        <w:pStyle w:val="ListParagraph"/>
        <w:tabs>
          <w:tab w:val="left" w:pos="2040"/>
        </w:tabs>
        <w:rPr>
          <w:b/>
          <w:bCs/>
        </w:rPr>
      </w:pPr>
      <w:r w:rsidRPr="00D63EDD">
        <w:rPr>
          <w:b/>
          <w:bCs/>
        </w:rPr>
        <w:t>Figure 6</w:t>
      </w:r>
    </w:p>
    <w:p w:rsidR="00AC7671" w:rsidP="0041412C" w:rsidRDefault="53A7ADFF" w14:paraId="163B45E7" w14:textId="77777777">
      <w:pPr>
        <w:pStyle w:val="ListParagraph"/>
        <w:tabs>
          <w:tab w:val="left" w:pos="2040"/>
        </w:tabs>
        <w:rPr>
          <w:b/>
          <w:bCs/>
          <w:i/>
          <w:iCs/>
          <w:noProof/>
        </w:rPr>
      </w:pPr>
      <w:r>
        <w:rPr>
          <w:noProof/>
        </w:rPr>
        <w:drawing>
          <wp:inline distT="0" distB="0" distL="0" distR="0" wp14:anchorId="5089BC1F" wp14:editId="090B7F18">
            <wp:extent cx="342900" cy="342900"/>
            <wp:effectExtent l="0" t="0" r="0" b="0"/>
            <wp:docPr id="1219650355" name="Picture 1219650355" descr="U,{0b0c9d83-5d05-460d-b85a-58f9a8d82e80}{2},10.3125,4.1666666666666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E9387D" w:rsidR="0041412C" w:rsidP="0041412C" w:rsidRDefault="0041412C" w14:paraId="3A20B3EF" w14:textId="45A9980F">
      <w:pPr>
        <w:pStyle w:val="ListParagraph"/>
        <w:tabs>
          <w:tab w:val="left" w:pos="2040"/>
        </w:tabs>
        <w:rPr>
          <w:b/>
          <w:bCs/>
          <w:i/>
          <w:iCs/>
        </w:rPr>
      </w:pPr>
      <w:r w:rsidRPr="00D63EDD">
        <w:rPr>
          <w:b/>
          <w:bCs/>
          <w:i/>
          <w:iCs/>
          <w:noProof/>
        </w:rPr>
        <w:drawing>
          <wp:inline distT="0" distB="0" distL="0" distR="0" wp14:anchorId="5ED2A7FD" wp14:editId="52836FA6">
            <wp:extent cx="4208145" cy="1384128"/>
            <wp:effectExtent l="152400" t="152400" r="363855" b="368935"/>
            <wp:docPr id="19" name="Picture 19">
              <a:extLst xmlns:a="http://schemas.openxmlformats.org/drawingml/2006/main">
                <a:ext uri="{FF2B5EF4-FFF2-40B4-BE49-F238E27FC236}">
                  <a16:creationId xmlns:a16="http://schemas.microsoft.com/office/drawing/2014/main" id="{A54BF308-D22A-3497-8AEE-08893C72A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4BF308-D22A-3497-8AEE-08893C72AB4F}"/>
                        </a:ext>
                      </a:extLst>
                    </pic:cNvPr>
                    <pic:cNvPicPr>
                      <a:picLocks noChangeAspect="1"/>
                    </pic:cNvPicPr>
                  </pic:nvPicPr>
                  <pic:blipFill>
                    <a:blip r:embed="rId22"/>
                    <a:stretch>
                      <a:fillRect/>
                    </a:stretch>
                  </pic:blipFill>
                  <pic:spPr>
                    <a:xfrm>
                      <a:off x="0" y="0"/>
                      <a:ext cx="4230946" cy="1391628"/>
                    </a:xfrm>
                    <a:prstGeom prst="rect">
                      <a:avLst/>
                    </a:prstGeom>
                    <a:ln>
                      <a:noFill/>
                    </a:ln>
                    <a:effectLst>
                      <a:outerShdw blurRad="292100" dist="139700" dir="2700000" algn="tl" rotWithShape="0">
                        <a:srgbClr val="333333">
                          <a:alpha val="65000"/>
                        </a:srgbClr>
                      </a:outerShdw>
                    </a:effectLst>
                  </pic:spPr>
                </pic:pic>
              </a:graphicData>
            </a:graphic>
          </wp:inline>
        </w:drawing>
      </w:r>
    </w:p>
    <w:p w:rsidRPr="005C1AC6" w:rsidR="0041412C" w:rsidP="0041412C" w:rsidRDefault="0041412C" w14:paraId="1DE63929" w14:textId="3C33196D">
      <w:pPr>
        <w:pStyle w:val="ListParagraph"/>
        <w:numPr>
          <w:ilvl w:val="0"/>
          <w:numId w:val="2"/>
        </w:numPr>
        <w:tabs>
          <w:tab w:val="left" w:pos="2040"/>
        </w:tabs>
        <w:rPr>
          <w:b/>
          <w:bCs/>
          <w:i/>
          <w:iCs/>
        </w:rPr>
      </w:pPr>
      <w:r w:rsidRPr="005C1AC6">
        <w:t>Do not publish the site/page instead save the changes in draft by selecting the</w:t>
      </w:r>
      <w:r w:rsidRPr="005C1AC6">
        <w:rPr>
          <w:b/>
          <w:bCs/>
          <w:i/>
          <w:iCs/>
        </w:rPr>
        <w:t xml:space="preserve"> “Save as draft” button highlighted in (Figure </w:t>
      </w:r>
      <w:r>
        <w:rPr>
          <w:b/>
          <w:bCs/>
          <w:i/>
          <w:iCs/>
        </w:rPr>
        <w:t>7</w:t>
      </w:r>
      <w:r w:rsidRPr="005C1AC6">
        <w:rPr>
          <w:b/>
          <w:bCs/>
          <w:i/>
          <w:iCs/>
        </w:rPr>
        <w:t xml:space="preserve">).  </w:t>
      </w:r>
      <w:r w:rsidRPr="00637CD6">
        <w:rPr>
          <w:b/>
          <w:i/>
          <w:u w:val="single"/>
        </w:rPr>
        <w:t>D</w:t>
      </w:r>
      <w:r>
        <w:rPr>
          <w:b/>
          <w:i/>
          <w:u w:val="single"/>
        </w:rPr>
        <w:t>O NOT</w:t>
      </w:r>
      <w:r w:rsidRPr="00450A3B">
        <w:rPr>
          <w:b/>
          <w:i/>
          <w:color w:val="FF0000"/>
        </w:rPr>
        <w:t xml:space="preserve"> </w:t>
      </w:r>
      <w:r w:rsidRPr="005C1AC6">
        <w:rPr>
          <w:b/>
          <w:bCs/>
          <w:i/>
          <w:iCs/>
        </w:rPr>
        <w:t xml:space="preserve">select the </w:t>
      </w:r>
      <w:r>
        <w:rPr>
          <w:b/>
          <w:bCs/>
          <w:i/>
          <w:iCs/>
        </w:rPr>
        <w:t>“</w:t>
      </w:r>
      <w:r w:rsidRPr="00450A3B">
        <w:rPr>
          <w:b/>
          <w:i/>
        </w:rPr>
        <w:t>republish”</w:t>
      </w:r>
      <w:r w:rsidRPr="005C1AC6">
        <w:rPr>
          <w:b/>
          <w:bCs/>
          <w:i/>
          <w:iCs/>
        </w:rPr>
        <w:t xml:space="preserve"> button.</w:t>
      </w:r>
    </w:p>
    <w:p w:rsidR="0041412C" w:rsidP="0041412C" w:rsidRDefault="0041412C" w14:paraId="74DFFBE3" w14:textId="1D96AE08">
      <w:pPr>
        <w:spacing w:after="0"/>
        <w:ind w:left="1440"/>
        <w:rPr>
          <w:b/>
          <w:bCs/>
          <w:i/>
          <w:iCs/>
        </w:rPr>
      </w:pPr>
      <w:r w:rsidRPr="003A40F7">
        <w:rPr>
          <w:b/>
          <w:bCs/>
          <w:sz w:val="24"/>
          <w:szCs w:val="24"/>
        </w:rPr>
        <w:t xml:space="preserve">Figure </w:t>
      </w:r>
      <w:r>
        <w:rPr>
          <w:b/>
          <w:bCs/>
          <w:sz w:val="24"/>
          <w:szCs w:val="24"/>
        </w:rPr>
        <w:t>7</w:t>
      </w:r>
    </w:p>
    <w:p w:rsidR="00AC7671" w:rsidP="0041412C" w:rsidRDefault="53A7ADFF" w14:paraId="33D22298" w14:textId="77777777">
      <w:pPr>
        <w:pStyle w:val="ListParagraph"/>
        <w:tabs>
          <w:tab w:val="left" w:pos="2040"/>
        </w:tabs>
        <w:jc w:val="center"/>
        <w:rPr>
          <w:noProof/>
        </w:rPr>
      </w:pPr>
      <w:r>
        <w:rPr>
          <w:noProof/>
        </w:rPr>
        <w:lastRenderedPageBreak/>
        <w:drawing>
          <wp:inline distT="0" distB="0" distL="0" distR="0" wp14:anchorId="313B7329" wp14:editId="48A0E42A">
            <wp:extent cx="342900" cy="342900"/>
            <wp:effectExtent l="0" t="0" r="0" b="0"/>
            <wp:docPr id="729455209" name="Picture 729455209" descr="U,{0b0c9d83-5d05-460d-b85a-58f9a8d82e80}{60},11.083333333333334,3.1666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49D0419C" w14:textId="7AF56935">
      <w:pPr>
        <w:pStyle w:val="ListParagraph"/>
        <w:tabs>
          <w:tab w:val="left" w:pos="2040"/>
        </w:tabs>
        <w:jc w:val="center"/>
        <w:rPr>
          <w:b/>
          <w:bCs/>
          <w:i/>
          <w:iCs/>
        </w:rPr>
      </w:pPr>
      <w:r>
        <w:rPr>
          <w:noProof/>
        </w:rPr>
        <w:drawing>
          <wp:inline distT="0" distB="0" distL="0" distR="0" wp14:anchorId="175F0BDF" wp14:editId="34573850">
            <wp:extent cx="4527550" cy="914400"/>
            <wp:effectExtent l="171450" t="171450" r="368300" b="361950"/>
            <wp:docPr id="8" name="Picture 8" descr="Picture of the Employee SharePoint page highlighting &quot;Save as draft&quot; button used to prepare site prior to publishing changes t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the Employee SharePoint page highlighting &quot;Save as draft&quot; button used to prepare site prior to publishing changes to production."/>
                    <pic:cNvPicPr/>
                  </pic:nvPicPr>
                  <pic:blipFill rotWithShape="1">
                    <a:blip r:embed="rId23"/>
                    <a:srcRect l="13355" t="37607" r="7479" b="37734"/>
                    <a:stretch/>
                  </pic:blipFill>
                  <pic:spPr bwMode="auto">
                    <a:xfrm>
                      <a:off x="0" y="0"/>
                      <a:ext cx="4527550" cy="914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38FAEBB8" w14:textId="2DF16BB4">
      <w:pPr>
        <w:pStyle w:val="Heading2"/>
        <w:numPr>
          <w:ilvl w:val="1"/>
          <w:numId w:val="1"/>
        </w:numPr>
        <w:rPr>
          <w:rFonts w:asciiTheme="minorHAnsi" w:hAnsiTheme="minorHAnsi" w:cstheme="minorHAnsi"/>
        </w:rPr>
      </w:pPr>
      <w:bookmarkStart w:name="_Toc176427318" w:id="7"/>
      <w:r>
        <w:rPr>
          <w:rFonts w:asciiTheme="minorHAnsi" w:hAnsiTheme="minorHAnsi" w:cstheme="minorHAnsi"/>
        </w:rPr>
        <w:t>Finalize NSP Posting – Publish Employee SharePoint updates morning of NSP Posting</w:t>
      </w:r>
      <w:bookmarkEnd w:id="7"/>
    </w:p>
    <w:p w:rsidR="0041412C" w:rsidP="0041412C" w:rsidRDefault="0041412C" w14:paraId="6FDDAD02" w14:textId="3F9ED3D3">
      <w:pPr>
        <w:tabs>
          <w:tab w:val="left" w:pos="2040"/>
        </w:tabs>
        <w:ind w:left="360"/>
      </w:pPr>
      <w:r>
        <w:t xml:space="preserve">The Employee SharePoint should be published with the approved information for NSP commenting by </w:t>
      </w:r>
      <w:r w:rsidRPr="007D6EC3">
        <w:rPr>
          <w:b/>
          <w:bCs/>
        </w:rPr>
        <w:t>9 am (eastern)</w:t>
      </w:r>
      <w:r>
        <w:t xml:space="preserve"> on the date the Federal Register notices are published.</w:t>
      </w:r>
    </w:p>
    <w:p w:rsidR="0041412C" w:rsidP="0041412C" w:rsidRDefault="0041412C" w14:paraId="13D7EB45" w14:textId="1781EFA3">
      <w:pPr>
        <w:tabs>
          <w:tab w:val="left" w:pos="2040"/>
        </w:tabs>
        <w:ind w:left="360"/>
      </w:pPr>
      <w:r>
        <w:t>Secure verification of direction to publish site from Comms Lead and Project Management team on the morning of postings:</w:t>
      </w:r>
    </w:p>
    <w:p w:rsidRPr="008C394B" w:rsidR="0041412C" w:rsidP="0041412C" w:rsidRDefault="0041412C" w14:paraId="68C29B06" w14:textId="3A18564F">
      <w:pPr>
        <w:pStyle w:val="ListParagraph"/>
        <w:numPr>
          <w:ilvl w:val="0"/>
          <w:numId w:val="3"/>
        </w:numPr>
        <w:tabs>
          <w:tab w:val="left" w:pos="2040"/>
        </w:tabs>
      </w:pPr>
      <w:r w:rsidRPr="008C394B">
        <w:t xml:space="preserve">Access the Employee SharePoint page using instructions noted in </w:t>
      </w:r>
      <w:r w:rsidRPr="005C1AC6">
        <w:rPr>
          <w:b/>
          <w:bCs/>
        </w:rPr>
        <w:t>section 2.1</w:t>
      </w:r>
      <w:r>
        <w:t xml:space="preserve"> (for editing the site).</w:t>
      </w:r>
    </w:p>
    <w:p w:rsidRPr="008C394B" w:rsidR="0041412C" w:rsidP="0041412C" w:rsidRDefault="0041412C" w14:paraId="5040BC3F" w14:textId="6DA6BBCD">
      <w:pPr>
        <w:pStyle w:val="ListParagraph"/>
        <w:numPr>
          <w:ilvl w:val="0"/>
          <w:numId w:val="3"/>
        </w:numPr>
        <w:tabs>
          <w:tab w:val="left" w:pos="2040"/>
        </w:tabs>
      </w:pPr>
      <w:r w:rsidRPr="008C394B">
        <w:t>Review all entered information:</w:t>
      </w:r>
    </w:p>
    <w:p w:rsidRPr="008C394B" w:rsidR="0041412C" w:rsidP="0041412C" w:rsidRDefault="0041412C" w14:paraId="42F4C7D8" w14:textId="3F2E5105">
      <w:pPr>
        <w:pStyle w:val="ListParagraph"/>
        <w:numPr>
          <w:ilvl w:val="1"/>
          <w:numId w:val="3"/>
        </w:numPr>
        <w:tabs>
          <w:tab w:val="left" w:pos="2040"/>
        </w:tabs>
      </w:pPr>
      <w:r w:rsidRPr="008C394B">
        <w:t>NSP/occupation names</w:t>
      </w:r>
    </w:p>
    <w:p w:rsidRPr="008C394B" w:rsidR="0041412C" w:rsidP="0041412C" w:rsidRDefault="0041412C" w14:paraId="1E43B6F3" w14:textId="5F37AA80">
      <w:pPr>
        <w:pStyle w:val="ListParagraph"/>
        <w:numPr>
          <w:ilvl w:val="1"/>
          <w:numId w:val="3"/>
        </w:numPr>
        <w:tabs>
          <w:tab w:val="left" w:pos="2040"/>
        </w:tabs>
      </w:pPr>
      <w:r w:rsidRPr="008C394B">
        <w:t>Language, spacing, closing date on each entry</w:t>
      </w:r>
    </w:p>
    <w:p w:rsidRPr="008C394B" w:rsidR="0041412C" w:rsidP="0041412C" w:rsidRDefault="0041412C" w14:paraId="7F82C2E8" w14:textId="64E98AB9">
      <w:pPr>
        <w:pStyle w:val="ListParagraph"/>
        <w:numPr>
          <w:ilvl w:val="1"/>
          <w:numId w:val="3"/>
        </w:numPr>
        <w:tabs>
          <w:tab w:val="left" w:pos="2040"/>
        </w:tabs>
      </w:pPr>
      <w:r>
        <w:t>Confirm all links are in place and direct the user to the expected page</w:t>
      </w:r>
    </w:p>
    <w:p w:rsidRPr="005D51D6" w:rsidR="0041412C" w:rsidP="0041412C" w:rsidRDefault="0041412C" w14:paraId="475C4EFF" w14:textId="5E6F62DB">
      <w:pPr>
        <w:pStyle w:val="ListParagraph"/>
        <w:numPr>
          <w:ilvl w:val="0"/>
          <w:numId w:val="3"/>
        </w:numPr>
        <w:tabs>
          <w:tab w:val="left" w:pos="2040"/>
        </w:tabs>
      </w:pPr>
      <w:r w:rsidRPr="008C394B">
        <w:t>Once all information is verified, use the</w:t>
      </w:r>
      <w:r>
        <w:t xml:space="preserve"> </w:t>
      </w:r>
      <w:r w:rsidRPr="001E0EB2">
        <w:rPr>
          <w:b/>
          <w:bCs/>
        </w:rPr>
        <w:t>“republish”</w:t>
      </w:r>
      <w:r>
        <w:t xml:space="preserve"> button on both </w:t>
      </w:r>
      <w:r w:rsidRPr="008F3412">
        <w:rPr>
          <w:b/>
          <w:bCs/>
        </w:rPr>
        <w:t>“Home”</w:t>
      </w:r>
      <w:r>
        <w:t xml:space="preserve"> and the </w:t>
      </w:r>
      <w:r w:rsidRPr="008F3412">
        <w:rPr>
          <w:b/>
          <w:bCs/>
        </w:rPr>
        <w:t>“National Standards of Practice Open for Feedback”</w:t>
      </w:r>
      <w:r>
        <w:t xml:space="preserve"> pages to </w:t>
      </w:r>
      <w:r w:rsidRPr="008C394B">
        <w:t>publish the site</w:t>
      </w:r>
      <w:r>
        <w:t xml:space="preserve">.  See example in </w:t>
      </w:r>
      <w:r w:rsidRPr="005D51D6">
        <w:rPr>
          <w:b/>
          <w:bCs/>
        </w:rPr>
        <w:t xml:space="preserve">Figure </w:t>
      </w:r>
      <w:r>
        <w:rPr>
          <w:b/>
          <w:bCs/>
        </w:rPr>
        <w:t>8.</w:t>
      </w:r>
    </w:p>
    <w:p w:rsidR="0041412C" w:rsidP="0041412C" w:rsidRDefault="0041412C" w14:paraId="4A872E5B" w14:textId="68C8D190">
      <w:pPr>
        <w:pStyle w:val="ListParagraph"/>
        <w:tabs>
          <w:tab w:val="left" w:pos="2040"/>
        </w:tabs>
        <w:rPr>
          <w:b/>
          <w:bCs/>
        </w:rPr>
      </w:pPr>
      <w:r w:rsidRPr="00A24FA9">
        <w:rPr>
          <w:b/>
          <w:bCs/>
        </w:rPr>
        <w:t xml:space="preserve">Figure </w:t>
      </w:r>
      <w:r>
        <w:rPr>
          <w:b/>
          <w:bCs/>
        </w:rPr>
        <w:t>8</w:t>
      </w:r>
    </w:p>
    <w:p w:rsidR="00AC7671" w:rsidP="0041412C" w:rsidRDefault="53A7ADFF" w14:paraId="733971E4" w14:textId="77777777">
      <w:pPr>
        <w:pStyle w:val="ListParagraph"/>
        <w:tabs>
          <w:tab w:val="left" w:pos="2040"/>
        </w:tabs>
        <w:rPr>
          <w:noProof/>
        </w:rPr>
      </w:pPr>
      <w:r>
        <w:rPr>
          <w:noProof/>
        </w:rPr>
        <w:drawing>
          <wp:inline distT="0" distB="0" distL="0" distR="0" wp14:anchorId="4855C6AC" wp14:editId="23A869A0">
            <wp:extent cx="342900" cy="342900"/>
            <wp:effectExtent l="0" t="0" r="0" b="0"/>
            <wp:docPr id="1022558387" name="Picture 1022558387" descr="U,{32c9eae3-8e72-4461-a1cb-5425f8595f0f}{64},11.916666666666666,2.958333333333333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A24FA9" w:rsidR="0041412C" w:rsidP="0041412C" w:rsidRDefault="0041412C" w14:paraId="720BE166" w14:textId="1F86034D">
      <w:pPr>
        <w:pStyle w:val="ListParagraph"/>
        <w:tabs>
          <w:tab w:val="left" w:pos="2040"/>
        </w:tabs>
        <w:rPr>
          <w:b/>
          <w:bCs/>
        </w:rPr>
      </w:pPr>
      <w:r>
        <w:rPr>
          <w:noProof/>
        </w:rPr>
        <w:drawing>
          <wp:inline distT="0" distB="0" distL="0" distR="0" wp14:anchorId="111827C9" wp14:editId="66BB11E0">
            <wp:extent cx="4914900" cy="819150"/>
            <wp:effectExtent l="171450" t="171450" r="361950" b="361950"/>
            <wp:docPr id="9" name="Picture 9" descr=" Picture of the Employee SharePoint highlighting the republish button on the menu used to move changes int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ture of the Employee SharePoint highlighting the republish button on the menu used to move changes into production."/>
                    <pic:cNvPicPr/>
                  </pic:nvPicPr>
                  <pic:blipFill rotWithShape="1">
                    <a:blip r:embed="rId24"/>
                    <a:srcRect l="13355" t="27351" r="7479" b="48148"/>
                    <a:stretch/>
                  </pic:blipFill>
                  <pic:spPr bwMode="auto">
                    <a:xfrm>
                      <a:off x="0" y="0"/>
                      <a:ext cx="4914900" cy="819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26718B5E" w14:textId="54421D37">
      <w:pPr>
        <w:pStyle w:val="ListParagraph"/>
        <w:numPr>
          <w:ilvl w:val="0"/>
          <w:numId w:val="3"/>
        </w:numPr>
        <w:tabs>
          <w:tab w:val="left" w:pos="2040"/>
        </w:tabs>
      </w:pPr>
      <w:r>
        <w:t xml:space="preserve">You should then see confirmation that the site is published </w:t>
      </w:r>
      <w:r w:rsidRPr="005D51D6">
        <w:rPr>
          <w:b/>
          <w:bCs/>
        </w:rPr>
        <w:t>(F</w:t>
      </w:r>
      <w:r w:rsidRPr="004A7AD2">
        <w:rPr>
          <w:b/>
          <w:bCs/>
        </w:rPr>
        <w:t xml:space="preserve">igure </w:t>
      </w:r>
      <w:r>
        <w:rPr>
          <w:b/>
          <w:bCs/>
        </w:rPr>
        <w:t>9)</w:t>
      </w:r>
      <w:r>
        <w:t>.</w:t>
      </w:r>
    </w:p>
    <w:p w:rsidR="0041412C" w:rsidP="0041412C" w:rsidRDefault="0041412C" w14:paraId="70792AFD" w14:textId="519D5DDD">
      <w:pPr>
        <w:tabs>
          <w:tab w:val="left" w:pos="2040"/>
        </w:tabs>
      </w:pPr>
    </w:p>
    <w:p w:rsidR="0041412C" w:rsidP="0041412C" w:rsidRDefault="0041412C" w14:paraId="0FB38F5A" w14:textId="2CBC89E7">
      <w:pPr>
        <w:tabs>
          <w:tab w:val="left" w:pos="2040"/>
        </w:tabs>
      </w:pPr>
    </w:p>
    <w:p w:rsidR="0041412C" w:rsidP="0041412C" w:rsidRDefault="0041412C" w14:paraId="1023A7BD" w14:textId="39F4E3A7">
      <w:pPr>
        <w:tabs>
          <w:tab w:val="left" w:pos="2040"/>
        </w:tabs>
      </w:pPr>
    </w:p>
    <w:p w:rsidR="0041412C" w:rsidP="0041412C" w:rsidRDefault="0041412C" w14:paraId="580DCD99" w14:textId="2DF71510">
      <w:pPr>
        <w:tabs>
          <w:tab w:val="left" w:pos="2040"/>
        </w:tabs>
      </w:pPr>
    </w:p>
    <w:p w:rsidR="0041412C" w:rsidP="0041412C" w:rsidRDefault="0041412C" w14:paraId="4DB55016" w14:textId="35C99893">
      <w:pPr>
        <w:tabs>
          <w:tab w:val="left" w:pos="2040"/>
        </w:tabs>
      </w:pPr>
    </w:p>
    <w:p w:rsidR="0041412C" w:rsidP="0041412C" w:rsidRDefault="0041412C" w14:paraId="61834277" w14:textId="2C80A084">
      <w:pPr>
        <w:tabs>
          <w:tab w:val="left" w:pos="2040"/>
        </w:tabs>
      </w:pPr>
    </w:p>
    <w:p w:rsidR="0041412C" w:rsidP="0041412C" w:rsidRDefault="0041412C" w14:paraId="0D796FF9" w14:textId="62B6FC03">
      <w:pPr>
        <w:tabs>
          <w:tab w:val="left" w:pos="2040"/>
        </w:tabs>
      </w:pPr>
    </w:p>
    <w:p w:rsidR="0041412C" w:rsidP="0041412C" w:rsidRDefault="0041412C" w14:paraId="1362FA7B" w14:textId="1EE3E9B4">
      <w:pPr>
        <w:tabs>
          <w:tab w:val="left" w:pos="2040"/>
        </w:tabs>
      </w:pPr>
    </w:p>
    <w:p w:rsidRPr="00F30DFB" w:rsidR="0041412C" w:rsidP="0041412C" w:rsidRDefault="0041412C" w14:paraId="7058EB68" w14:textId="6578A76F">
      <w:pPr>
        <w:spacing w:after="0"/>
        <w:ind w:left="720"/>
        <w:rPr>
          <w:b/>
          <w:bCs/>
          <w:i/>
          <w:iCs/>
        </w:rPr>
      </w:pPr>
      <w:r w:rsidRPr="00F30DFB">
        <w:rPr>
          <w:b/>
          <w:bCs/>
          <w:sz w:val="24"/>
          <w:szCs w:val="24"/>
        </w:rPr>
        <w:t xml:space="preserve">Figure </w:t>
      </w:r>
      <w:r>
        <w:rPr>
          <w:b/>
          <w:bCs/>
          <w:sz w:val="24"/>
          <w:szCs w:val="24"/>
        </w:rPr>
        <w:t>9</w:t>
      </w:r>
    </w:p>
    <w:p w:rsidR="00AC7671" w:rsidP="0041412C" w:rsidRDefault="53A7ADFF" w14:paraId="2C165146" w14:textId="77777777">
      <w:pPr>
        <w:tabs>
          <w:tab w:val="left" w:pos="2040"/>
        </w:tabs>
        <w:jc w:val="center"/>
        <w:rPr>
          <w:noProof/>
        </w:rPr>
      </w:pPr>
      <w:r>
        <w:rPr>
          <w:noProof/>
        </w:rPr>
        <w:drawing>
          <wp:inline distT="0" distB="0" distL="0" distR="0" wp14:anchorId="0A094C43" wp14:editId="1E8BC048">
            <wp:extent cx="342900" cy="342900"/>
            <wp:effectExtent l="0" t="0" r="0" b="0"/>
            <wp:docPr id="537293889" name="Picture 537293889" descr="U,{32c9eae3-8e72-4461-a1cb-5425f8595f0f}{214},11.979166666666666,2.9791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C77339" w:rsidR="0041412C" w:rsidP="0041412C" w:rsidRDefault="0041412C" w14:paraId="0B519A62" w14:textId="7DD33E9F">
      <w:pPr>
        <w:tabs>
          <w:tab w:val="left" w:pos="2040"/>
        </w:tabs>
        <w:jc w:val="center"/>
      </w:pPr>
      <w:r>
        <w:rPr>
          <w:noProof/>
        </w:rPr>
        <w:drawing>
          <wp:inline distT="0" distB="0" distL="0" distR="0" wp14:anchorId="31A99FA2" wp14:editId="535DDAD9">
            <wp:extent cx="4959350" cy="844550"/>
            <wp:effectExtent l="171450" t="171450" r="355600" b="355600"/>
            <wp:docPr id="10" name="Picture 10" descr=" Picture of Employee SharePoint highlighting the date changes were published on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ture of Employee SharePoint highlighting the date changes were published on the site."/>
                    <pic:cNvPicPr/>
                  </pic:nvPicPr>
                  <pic:blipFill rotWithShape="1">
                    <a:blip r:embed="rId25"/>
                    <a:srcRect l="13782" t="29439" r="17627" b="48976"/>
                    <a:stretch/>
                  </pic:blipFill>
                  <pic:spPr bwMode="auto">
                    <a:xfrm>
                      <a:off x="0" y="0"/>
                      <a:ext cx="4959350" cy="844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150DC5" w:rsidR="0041412C" w:rsidP="0041412C" w:rsidRDefault="0041412C" w14:paraId="301E9B85" w14:textId="78FC9F7D">
      <w:pPr>
        <w:pStyle w:val="Heading2"/>
        <w:numPr>
          <w:ilvl w:val="1"/>
          <w:numId w:val="19"/>
        </w:numPr>
        <w:tabs>
          <w:tab w:val="num" w:pos="360"/>
        </w:tabs>
        <w:ind w:left="0" w:firstLine="0"/>
        <w:rPr>
          <w:rFonts w:asciiTheme="minorHAnsi" w:hAnsiTheme="minorHAnsi" w:cstheme="minorHAnsi"/>
        </w:rPr>
      </w:pPr>
      <w:bookmarkStart w:name="_Toc176427319" w:id="8"/>
      <w:r w:rsidRPr="00150DC5">
        <w:rPr>
          <w:rFonts w:asciiTheme="minorHAnsi" w:hAnsiTheme="minorHAnsi" w:cstheme="minorHAnsi"/>
        </w:rPr>
        <w:t>Updating the Employee SharePoint when NSPs are closed for commenting</w:t>
      </w:r>
      <w:bookmarkEnd w:id="8"/>
    </w:p>
    <w:p w:rsidR="0041412C" w:rsidP="0041412C" w:rsidRDefault="0041412C" w14:paraId="1A301C6A" w14:textId="7A819E57">
      <w:pPr>
        <w:tabs>
          <w:tab w:val="left" w:pos="2040"/>
        </w:tabs>
      </w:pPr>
      <w:r>
        <w:t>When the commenting period closes for an NSP, the information for the occupation should be :</w:t>
      </w:r>
    </w:p>
    <w:p w:rsidRPr="005C7470" w:rsidR="0041412C" w:rsidP="0041412C" w:rsidRDefault="0041412C" w14:paraId="4803DD67" w14:textId="695045D2">
      <w:pPr>
        <w:pStyle w:val="ListParagraph"/>
        <w:numPr>
          <w:ilvl w:val="0"/>
          <w:numId w:val="3"/>
        </w:numPr>
        <w:tabs>
          <w:tab w:val="left" w:pos="2040"/>
        </w:tabs>
        <w:rPr>
          <w:b/>
          <w:bCs/>
        </w:rPr>
      </w:pPr>
      <w:r>
        <w:t xml:space="preserve">Removed from the </w:t>
      </w:r>
      <w:r w:rsidRPr="00507D60">
        <w:rPr>
          <w:b/>
          <w:bCs/>
        </w:rPr>
        <w:t>“Home Page”</w:t>
      </w:r>
      <w:r>
        <w:t xml:space="preserve"> of Employee SharePoint (including graphics, and links).</w:t>
      </w:r>
    </w:p>
    <w:p w:rsidRPr="00AB0B46" w:rsidR="0041412C" w:rsidP="0041412C" w:rsidRDefault="0041412C" w14:paraId="5BDF2AA0" w14:textId="7A49AA89">
      <w:pPr>
        <w:pStyle w:val="ListParagraph"/>
        <w:numPr>
          <w:ilvl w:val="0"/>
          <w:numId w:val="3"/>
        </w:numPr>
        <w:tabs>
          <w:tab w:val="left" w:pos="2040"/>
        </w:tabs>
        <w:rPr>
          <w:b/>
          <w:bCs/>
        </w:rPr>
      </w:pPr>
      <w:r>
        <w:t xml:space="preserve">Moved </w:t>
      </w:r>
      <w:r w:rsidRPr="00507D60">
        <w:rPr>
          <w:u w:val="single"/>
        </w:rPr>
        <w:t>from</w:t>
      </w:r>
      <w:r>
        <w:t xml:space="preserve"> the </w:t>
      </w:r>
      <w:r w:rsidRPr="00507D60">
        <w:rPr>
          <w:b/>
          <w:bCs/>
        </w:rPr>
        <w:t xml:space="preserve">“National Standards of Practice Open for Feedback” </w:t>
      </w:r>
      <w:r w:rsidRPr="00507D60">
        <w:t>table</w:t>
      </w:r>
      <w:r>
        <w:t xml:space="preserve"> </w:t>
      </w:r>
      <w:r w:rsidRPr="00507D60">
        <w:rPr>
          <w:u w:val="single"/>
        </w:rPr>
        <w:t>to</w:t>
      </w:r>
      <w:r>
        <w:t xml:space="preserve"> the </w:t>
      </w:r>
      <w:r w:rsidRPr="00507D60">
        <w:rPr>
          <w:b/>
          <w:bCs/>
        </w:rPr>
        <w:t>“National Standards of Practice Closed for Feedback”</w:t>
      </w:r>
      <w:r>
        <w:t xml:space="preserve"> table on the  </w:t>
      </w:r>
      <w:r w:rsidRPr="00507D60">
        <w:rPr>
          <w:b/>
          <w:bCs/>
        </w:rPr>
        <w:t>“Provide Feedback on Proposed NSP”</w:t>
      </w:r>
      <w:r>
        <w:t xml:space="preserve"> page. </w:t>
      </w:r>
    </w:p>
    <w:p w:rsidRPr="00AB0B46" w:rsidR="0041412C" w:rsidP="0041412C" w:rsidRDefault="0041412C" w14:paraId="531480FF" w14:textId="066A7EC4">
      <w:pPr>
        <w:tabs>
          <w:tab w:val="left" w:pos="2040"/>
        </w:tabs>
        <w:rPr>
          <w:b/>
          <w:bCs/>
        </w:rPr>
      </w:pPr>
      <w:r>
        <w:t xml:space="preserve">The number of NSPs open for feedback should be updated everywhere it appear on the </w:t>
      </w:r>
      <w:r w:rsidRPr="00AB0B46">
        <w:rPr>
          <w:b/>
          <w:bCs/>
        </w:rPr>
        <w:t>“Home Page.”</w:t>
      </w:r>
    </w:p>
    <w:p w:rsidRPr="00AB0B46" w:rsidR="0041412C" w:rsidP="0041412C" w:rsidRDefault="0041412C" w14:paraId="48214CCC" w14:textId="59AC1168">
      <w:pPr>
        <w:tabs>
          <w:tab w:val="left" w:pos="2040"/>
        </w:tabs>
        <w:ind w:left="360"/>
        <w:rPr>
          <w:b/>
          <w:bCs/>
        </w:rPr>
      </w:pPr>
    </w:p>
    <w:p w:rsidR="0041412C" w:rsidP="0041412C" w:rsidRDefault="0041412C" w14:paraId="2D0D6B32" w14:textId="5405DEBC">
      <w:pPr>
        <w:tabs>
          <w:tab w:val="left" w:pos="2040"/>
        </w:tabs>
        <w:rPr>
          <w:b/>
          <w:bCs/>
        </w:rPr>
      </w:pPr>
    </w:p>
    <w:p w:rsidR="0041412C" w:rsidP="0041412C" w:rsidRDefault="0041412C" w14:paraId="4873AA8B" w14:textId="7EFAC3E0">
      <w:pPr>
        <w:tabs>
          <w:tab w:val="left" w:pos="2040"/>
        </w:tabs>
        <w:rPr>
          <w:b/>
          <w:bCs/>
        </w:rPr>
      </w:pPr>
    </w:p>
    <w:p w:rsidRPr="008C394B" w:rsidR="0041412C" w:rsidP="0041412C" w:rsidRDefault="0041412C" w14:paraId="172B9E7C" w14:textId="517F10E0">
      <w:pPr>
        <w:tabs>
          <w:tab w:val="left" w:pos="2040"/>
        </w:tabs>
        <w:ind w:left="360"/>
        <w:jc w:val="center"/>
      </w:pPr>
    </w:p>
    <w:p w:rsidR="0041412C" w:rsidP="0041412C" w:rsidRDefault="0041412C" w14:paraId="14FB3A78" w14:textId="4FE52CFF">
      <w:pPr>
        <w:pStyle w:val="Heading2"/>
        <w:numPr>
          <w:ilvl w:val="0"/>
          <w:numId w:val="1"/>
        </w:numPr>
        <w:rPr>
          <w:rFonts w:asciiTheme="minorHAnsi" w:hAnsiTheme="minorHAnsi" w:cstheme="minorHAnsi"/>
        </w:rPr>
      </w:pPr>
      <w:bookmarkStart w:name="_Toc176427320" w:id="9"/>
      <w:r>
        <w:rPr>
          <w:rFonts w:asciiTheme="minorHAnsi" w:hAnsiTheme="minorHAnsi" w:cstheme="minorHAnsi"/>
        </w:rPr>
        <w:t>Updating the Employee Participation SharePoint when NSPs are posted for commenting</w:t>
      </w:r>
      <w:bookmarkEnd w:id="9"/>
    </w:p>
    <w:p w:rsidR="0041412C" w:rsidP="0041412C" w:rsidRDefault="0041412C" w14:paraId="3797AECC" w14:textId="1CC4C505">
      <w:r>
        <w:t>Follow the steps outlined below to support providing employees access to commenting on NSPs. All required information to support updating the Employee Participation page is developed in a WORD document. Once this information is approved it is held and used to make updates on the morning of NSP postings to coincide with updates to the Employee SharePoint (typically by 9 am eastern time) of the stated comment posting date.</w:t>
      </w:r>
    </w:p>
    <w:p w:rsidR="0041412C" w:rsidP="0041412C" w:rsidRDefault="0041412C" w14:paraId="77318532" w14:textId="3BE1C1FE">
      <w:pPr>
        <w:pStyle w:val="Heading2"/>
        <w:numPr>
          <w:ilvl w:val="1"/>
          <w:numId w:val="1"/>
        </w:numPr>
        <w:rPr>
          <w:rFonts w:asciiTheme="minorHAnsi" w:hAnsiTheme="minorHAnsi" w:cstheme="minorHAnsi"/>
        </w:rPr>
      </w:pPr>
      <w:bookmarkStart w:name="_Preparing_the_documentation" w:id="10"/>
      <w:bookmarkStart w:name="_Toc176427321" w:id="11"/>
      <w:bookmarkEnd w:id="10"/>
      <w:r>
        <w:rPr>
          <w:rFonts w:asciiTheme="minorHAnsi" w:hAnsiTheme="minorHAnsi" w:cstheme="minorHAnsi"/>
        </w:rPr>
        <w:t>Preparing the documentation for the Employee Participation SharePoint prior to NSP Posting</w:t>
      </w:r>
      <w:bookmarkEnd w:id="11"/>
    </w:p>
    <w:p w:rsidRPr="00525579" w:rsidR="0041412C" w:rsidP="0041412C" w:rsidRDefault="0041412C" w14:paraId="501002FB" w14:textId="0BE577A4">
      <w:pPr>
        <w:pStyle w:val="ListParagraph"/>
        <w:numPr>
          <w:ilvl w:val="0"/>
          <w:numId w:val="2"/>
        </w:numPr>
      </w:pPr>
      <w:r w:rsidRPr="00525579">
        <w:t xml:space="preserve">Verify the </w:t>
      </w:r>
      <w:r>
        <w:t xml:space="preserve">long-form </w:t>
      </w:r>
      <w:r w:rsidRPr="00525579">
        <w:t>names of the approved occupations as they should appear in the posting</w:t>
      </w:r>
      <w:r>
        <w:t>.</w:t>
      </w:r>
    </w:p>
    <w:p w:rsidRPr="00AE01AD" w:rsidR="0041412C" w:rsidP="0041412C" w:rsidRDefault="0041412C" w14:paraId="1D07E8FA" w14:textId="70ED3C3B">
      <w:pPr>
        <w:pStyle w:val="ListParagraph"/>
        <w:numPr>
          <w:ilvl w:val="0"/>
          <w:numId w:val="2"/>
        </w:numPr>
        <w:spacing w:after="0"/>
        <w:rPr>
          <w:i/>
          <w:iCs/>
        </w:rPr>
      </w:pPr>
      <w:r w:rsidRPr="00525579">
        <w:lastRenderedPageBreak/>
        <w:t>Gather the open and close date</w:t>
      </w:r>
      <w:r>
        <w:t>.</w:t>
      </w:r>
      <w:r w:rsidRPr="00525579">
        <w:t xml:space="preserve"> </w:t>
      </w:r>
    </w:p>
    <w:p w:rsidRPr="00085AF7" w:rsidR="0041412C" w:rsidP="0041412C" w:rsidRDefault="0041412C" w14:paraId="46412E73" w14:textId="5719DA8E">
      <w:pPr>
        <w:pStyle w:val="ListParagraph"/>
        <w:numPr>
          <w:ilvl w:val="0"/>
          <w:numId w:val="2"/>
        </w:numPr>
        <w:spacing w:after="0"/>
        <w:rPr>
          <w:i/>
          <w:iCs/>
        </w:rPr>
      </w:pPr>
      <w:r>
        <w:t>Review proposed NSP draft content or confer with Document Managers to identify the certifying or registration body whose standards the NSP will be consistent with.</w:t>
      </w:r>
    </w:p>
    <w:p w:rsidRPr="00450A3B" w:rsidR="0041412C" w:rsidP="0041412C" w:rsidRDefault="0041412C" w14:paraId="6214548A" w14:textId="6C31690E">
      <w:pPr>
        <w:pStyle w:val="ListParagraph"/>
        <w:numPr>
          <w:ilvl w:val="0"/>
          <w:numId w:val="2"/>
        </w:numPr>
        <w:spacing w:after="0"/>
        <w:rPr>
          <w:i/>
          <w:iCs/>
        </w:rPr>
      </w:pPr>
      <w:r>
        <w:t xml:space="preserve">Create a WORD document similar to example below, revising or adding the highlighted information (number of NSPs open for commenting and detail information such as occupation date, open closing date and standards being adopted). </w:t>
      </w:r>
    </w:p>
    <w:p w:rsidRPr="004F3C8C" w:rsidR="0041412C" w:rsidP="0041412C" w:rsidRDefault="0041412C" w14:paraId="2DACBE13" w14:textId="46A2FC10">
      <w:pPr>
        <w:pStyle w:val="ListParagraph"/>
        <w:spacing w:after="0"/>
        <w:rPr>
          <w:i/>
        </w:rPr>
      </w:pPr>
      <w:r w:rsidRPr="004F3C8C">
        <w:rPr>
          <w:b/>
          <w:i/>
        </w:rPr>
        <w:t>Note:</w:t>
      </w:r>
      <w:r w:rsidRPr="004F3C8C">
        <w:rPr>
          <w:i/>
        </w:rPr>
        <w:t xml:space="preserve">  Number of NSPs open for commenting should reflect those currently open for feedback plus those being prepared for posting.</w:t>
      </w:r>
    </w:p>
    <w:p w:rsidR="00AC7671" w:rsidP="0041412C" w:rsidRDefault="53A7ADFF" w14:paraId="6E306F5C" w14:textId="77777777">
      <w:pPr>
        <w:spacing w:after="0"/>
        <w:ind w:left="720"/>
        <w:jc w:val="center"/>
        <w:rPr>
          <w:i/>
          <w:iCs/>
        </w:rPr>
      </w:pPr>
      <w:r>
        <w:rPr>
          <w:noProof/>
        </w:rPr>
        <w:drawing>
          <wp:inline distT="0" distB="0" distL="0" distR="0" wp14:anchorId="07EB0FD9" wp14:editId="7983D6A2">
            <wp:extent cx="342900" cy="342900"/>
            <wp:effectExtent l="0" t="0" r="0" b="0"/>
            <wp:docPr id="1823261335" name="Picture 1823261335" descr="U,{52dc131f-cacd-460a-a3b4-c967528b5897}{82},2.125,1.3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bookmarkStart w:name="_MON_1741596543" w:id="12"/>
    <w:bookmarkEnd w:id="12"/>
    <w:p w:rsidRPr="00B21676" w:rsidR="0041412C" w:rsidP="0041412C" w:rsidRDefault="0041412C" w14:paraId="4256BF27" w14:textId="6F38B97A">
      <w:pPr>
        <w:spacing w:after="0"/>
        <w:ind w:left="720"/>
        <w:jc w:val="center"/>
        <w:rPr>
          <w:i/>
          <w:iCs/>
        </w:rPr>
      </w:pPr>
      <w:r>
        <w:rPr>
          <w:i/>
          <w:iCs/>
        </w:rPr>
        <w:object w:dxaOrig="1508" w:dyaOrig="984" w14:anchorId="4CB01F9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8.85pt" alt="Word document with policy information developed and submitted for approval to support updating Employee Particpation webiste when NSPs are being posted for commenting." o:ole="" type="#_x0000_t75">
            <v:imagedata o:title="" r:id="rId26"/>
          </v:shape>
          <o:OLEObject Type="Embed" ProgID="Word.Document.12" ShapeID="_x0000_i1025" DrawAspect="Icon" ObjectID="_1787040068" r:id="rId27">
            <o:FieldCodes>\s</o:FieldCodes>
          </o:OLEObject>
        </w:object>
      </w:r>
    </w:p>
    <w:p w:rsidR="0041412C" w:rsidP="0041412C" w:rsidRDefault="0041412C" w14:paraId="2D347596" w14:textId="7FC2B67B">
      <w:pPr>
        <w:pStyle w:val="ListParagraph"/>
        <w:numPr>
          <w:ilvl w:val="1"/>
          <w:numId w:val="2"/>
        </w:numPr>
        <w:tabs>
          <w:tab w:val="left" w:pos="2040"/>
        </w:tabs>
      </w:pPr>
      <w:r w:rsidRPr="00D779A6">
        <w:t xml:space="preserve">Submit WORD document to </w:t>
      </w:r>
      <w:r>
        <w:t>Comms Lead for review and approval,</w:t>
      </w:r>
    </w:p>
    <w:p w:rsidR="0041412C" w:rsidP="0041412C" w:rsidRDefault="0041412C" w14:paraId="48099EBC" w14:textId="7E01E5D6">
      <w:pPr>
        <w:pStyle w:val="ListParagraph"/>
        <w:numPr>
          <w:ilvl w:val="1"/>
          <w:numId w:val="2"/>
        </w:numPr>
        <w:tabs>
          <w:tab w:val="left" w:pos="2040"/>
        </w:tabs>
      </w:pPr>
      <w:r>
        <w:t xml:space="preserve">Once the Comms Lead has reviewed and approved, forward to the NSP </w:t>
      </w:r>
      <w:proofErr w:type="spellStart"/>
      <w:r>
        <w:t>Conr</w:t>
      </w:r>
      <w:r w:rsidRPr="00D779A6">
        <w:t>Megan</w:t>
      </w:r>
      <w:proofErr w:type="spellEnd"/>
      <w:r w:rsidRPr="00D779A6">
        <w:t xml:space="preserve"> Hislop for review and approval</w:t>
      </w:r>
      <w:r>
        <w:t>.</w:t>
      </w:r>
    </w:p>
    <w:p w:rsidR="0041412C" w:rsidP="0041412C" w:rsidRDefault="0041412C" w14:paraId="0A501782" w14:textId="0FA3DECB">
      <w:pPr>
        <w:pStyle w:val="ListParagraph"/>
        <w:numPr>
          <w:ilvl w:val="1"/>
          <w:numId w:val="2"/>
        </w:numPr>
        <w:tabs>
          <w:tab w:val="left" w:pos="2040"/>
        </w:tabs>
      </w:pPr>
      <w:r>
        <w:t>Make changes to WORD document based on feedback and resubmit for approval.</w:t>
      </w:r>
    </w:p>
    <w:p w:rsidR="0041412C" w:rsidP="0041412C" w:rsidRDefault="0041412C" w14:paraId="6593C7DD" w14:textId="4EB9591D">
      <w:pPr>
        <w:pStyle w:val="ListParagraph"/>
        <w:numPr>
          <w:ilvl w:val="1"/>
          <w:numId w:val="2"/>
        </w:numPr>
        <w:tabs>
          <w:tab w:val="left" w:pos="2040"/>
        </w:tabs>
      </w:pPr>
      <w:r>
        <w:t>When information is approved, await posting date to set up and publish Employee Participation site.</w:t>
      </w:r>
    </w:p>
    <w:p w:rsidR="0041412C" w:rsidP="0041412C" w:rsidRDefault="0041412C" w14:paraId="3D16626D" w14:textId="46303ED1">
      <w:pPr>
        <w:pStyle w:val="ListParagraph"/>
        <w:numPr>
          <w:ilvl w:val="0"/>
          <w:numId w:val="2"/>
        </w:numPr>
        <w:tabs>
          <w:tab w:val="left" w:pos="2040"/>
        </w:tabs>
      </w:pPr>
      <w:r>
        <w:t>Contact the PowerBI Team to acquire the correct link (URL) to the commenting form for each NSP.</w:t>
      </w:r>
    </w:p>
    <w:p w:rsidR="0041412C" w:rsidP="0041412C" w:rsidRDefault="0041412C" w14:paraId="76244D9F" w14:textId="036C53C0">
      <w:pPr>
        <w:pStyle w:val="ListParagraph"/>
        <w:numPr>
          <w:ilvl w:val="0"/>
          <w:numId w:val="2"/>
        </w:numPr>
        <w:tabs>
          <w:tab w:val="left" w:pos="2040"/>
        </w:tabs>
      </w:pPr>
      <w:r>
        <w:t xml:space="preserve">Create an </w:t>
      </w:r>
      <w:r w:rsidRPr="006D018E">
        <w:rPr>
          <w:i/>
          <w:iCs/>
        </w:rPr>
        <w:t>occupation button</w:t>
      </w:r>
      <w:r>
        <w:t xml:space="preserve"> in (see example below) for each NSP that will link to the commenting form for the named occupation using sample prototypes at the following link </w:t>
      </w:r>
      <w:hyperlink r:id="rId28">
        <w:r w:rsidRPr="4CCFB6DD" w:rsidR="53A7ADFF">
          <w:rPr>
            <w:rStyle w:val="Hyperlink"/>
            <w:rFonts w:ascii="Calibri" w:hAnsi="Calibri" w:eastAsia="Calibri" w:cs="Calibri"/>
          </w:rPr>
          <w:t xml:space="preserve">NSP Review Site </w:t>
        </w:r>
        <w:proofErr w:type="spellStart"/>
        <w:r w:rsidRPr="4CCFB6DD" w:rsidR="53A7ADFF">
          <w:rPr>
            <w:rStyle w:val="Hyperlink"/>
            <w:rFonts w:ascii="Calibri" w:hAnsi="Calibri" w:eastAsia="Calibri" w:cs="Calibri"/>
          </w:rPr>
          <w:t>Links.pptx</w:t>
        </w:r>
      </w:hyperlink>
      <w:hyperlink w:history="1" r:id="rId29">
        <w:r>
          <w:rPr>
            <w:rStyle w:val="Hyperlink"/>
          </w:rPr>
          <w:t>NSP</w:t>
        </w:r>
        <w:proofErr w:type="spellEnd"/>
        <w:r>
          <w:rPr>
            <w:rStyle w:val="Hyperlink"/>
          </w:rPr>
          <w:t xml:space="preserve"> Review Site Links.pptx</w:t>
        </w:r>
      </w:hyperlink>
    </w:p>
    <w:p w:rsidRPr="00E70461" w:rsidR="0041412C" w:rsidP="0041412C" w:rsidRDefault="0041412C" w14:paraId="40777544" w14:textId="24E8D0D8">
      <w:pPr>
        <w:tabs>
          <w:tab w:val="left" w:pos="2040"/>
        </w:tabs>
        <w:spacing w:after="0"/>
        <w:ind w:left="1440"/>
        <w:rPr>
          <w:b/>
          <w:bCs/>
        </w:rPr>
      </w:pPr>
      <w:r w:rsidRPr="00E70461">
        <w:rPr>
          <w:b/>
          <w:bCs/>
        </w:rPr>
        <w:t>Example Occupation button:</w:t>
      </w:r>
    </w:p>
    <w:p w:rsidR="00AC7671" w:rsidP="0041412C" w:rsidRDefault="53A7ADFF" w14:paraId="37AA2028" w14:textId="77777777">
      <w:pPr>
        <w:tabs>
          <w:tab w:val="left" w:pos="2040"/>
        </w:tabs>
        <w:jc w:val="center"/>
        <w:rPr>
          <w:noProof/>
        </w:rPr>
      </w:pPr>
      <w:r>
        <w:rPr>
          <w:noProof/>
        </w:rPr>
        <w:drawing>
          <wp:inline distT="0" distB="0" distL="0" distR="0" wp14:anchorId="041798A5" wp14:editId="3CF04550">
            <wp:extent cx="342900" cy="342900"/>
            <wp:effectExtent l="0" t="0" r="0" b="0"/>
            <wp:docPr id="977586511" name="Picture 977586511" descr="U,{4e1d7259-c656-418f-be40-8911b86dbd1e}{19},5.333333333333333,2.833333333333333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D779A6" w:rsidR="0041412C" w:rsidP="0041412C" w:rsidRDefault="0041412C" w14:paraId="40753518" w14:textId="6DD5A1B9">
      <w:pPr>
        <w:tabs>
          <w:tab w:val="left" w:pos="2040"/>
        </w:tabs>
        <w:jc w:val="center"/>
      </w:pPr>
      <w:r>
        <w:rPr>
          <w:noProof/>
        </w:rPr>
        <w:drawing>
          <wp:inline distT="0" distB="0" distL="0" distR="0" wp14:anchorId="52A19E3B" wp14:editId="1D4030C0">
            <wp:extent cx="2047147" cy="882015"/>
            <wp:effectExtent l="114300" t="114300" r="277495" b="299085"/>
            <wp:docPr id="11" name="Picture 11" descr=" Picture representing sample of occupation button to create for use on Employee Participation page to link to NSP commen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icture representing sample of occupation button to create for use on Employee Participation page to link to NSP commenting fo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7147" cy="882015"/>
                    </a:xfrm>
                    <a:prstGeom prst="rect">
                      <a:avLst/>
                    </a:prstGeom>
                    <a:ln>
                      <a:noFill/>
                    </a:ln>
                    <a:effectLst>
                      <a:outerShdw blurRad="292100" dist="139700" dir="2700000" algn="tl" rotWithShape="0">
                        <a:srgbClr val="333333">
                          <a:alpha val="65000"/>
                        </a:srgbClr>
                      </a:outerShdw>
                    </a:effectLst>
                  </pic:spPr>
                </pic:pic>
              </a:graphicData>
            </a:graphic>
          </wp:inline>
        </w:drawing>
      </w:r>
    </w:p>
    <w:p w:rsidR="0041412C" w:rsidP="0041412C" w:rsidRDefault="0041412C" w14:paraId="2DA09F31" w14:textId="5A8A12F5">
      <w:pPr>
        <w:pStyle w:val="Heading2"/>
        <w:numPr>
          <w:ilvl w:val="1"/>
          <w:numId w:val="1"/>
        </w:numPr>
        <w:spacing w:before="0"/>
        <w:rPr>
          <w:rFonts w:asciiTheme="minorHAnsi" w:hAnsiTheme="minorHAnsi" w:cstheme="minorHAnsi"/>
        </w:rPr>
      </w:pPr>
      <w:bookmarkStart w:name="_Toc176427322" w:id="13"/>
      <w:r>
        <w:rPr>
          <w:rFonts w:asciiTheme="minorHAnsi" w:hAnsiTheme="minorHAnsi" w:cstheme="minorHAnsi"/>
        </w:rPr>
        <w:t>Updating the Employee Participation SharePoint on the day of NSP Posting</w:t>
      </w:r>
      <w:bookmarkEnd w:id="13"/>
    </w:p>
    <w:p w:rsidR="0041412C" w:rsidP="0041412C" w:rsidRDefault="0041412C" w14:paraId="6980871A" w14:textId="03B1698C">
      <w:pPr>
        <w:tabs>
          <w:tab w:val="left" w:pos="2040"/>
        </w:tabs>
        <w:ind w:left="360"/>
      </w:pPr>
      <w:r>
        <w:t xml:space="preserve">The Employee Participation SharePoint should be published with the approved information for NSP commenting by </w:t>
      </w:r>
      <w:r w:rsidRPr="007D6EC3">
        <w:rPr>
          <w:b/>
          <w:bCs/>
        </w:rPr>
        <w:t>9 am (</w:t>
      </w:r>
      <w:r>
        <w:rPr>
          <w:b/>
          <w:bCs/>
        </w:rPr>
        <w:t>E</w:t>
      </w:r>
      <w:r w:rsidRPr="007D6EC3">
        <w:rPr>
          <w:b/>
          <w:bCs/>
        </w:rPr>
        <w:t>astern)</w:t>
      </w:r>
      <w:r>
        <w:t xml:space="preserve"> on the date the Federal Register notices are published. Secure verification of direction to publish site from Comms Lead and Project Management team on the morning of postings:</w:t>
      </w:r>
    </w:p>
    <w:p w:rsidR="0041412C" w:rsidP="0041412C" w:rsidRDefault="0041412C" w14:paraId="5F5B9AC2" w14:textId="514C61D6">
      <w:pPr>
        <w:pStyle w:val="ListParagraph"/>
        <w:numPr>
          <w:ilvl w:val="0"/>
          <w:numId w:val="3"/>
        </w:numPr>
        <w:tabs>
          <w:tab w:val="left" w:pos="2040"/>
        </w:tabs>
      </w:pPr>
      <w:r w:rsidRPr="008C394B">
        <w:t xml:space="preserve">Access the Employee </w:t>
      </w:r>
      <w:r>
        <w:t xml:space="preserve">Participation page at  </w:t>
      </w:r>
      <w:hyperlink r:id="rId31">
        <w:r w:rsidRPr="4CCFB6DD" w:rsidR="53A7ADFF">
          <w:rPr>
            <w:rStyle w:val="Hyperlink"/>
            <w:rFonts w:ascii="Calibri" w:hAnsi="Calibri" w:eastAsia="Calibri" w:cs="Calibri"/>
            <w:color w:val="0563C1"/>
          </w:rPr>
          <w:t xml:space="preserve">NSP Participation &amp; Review </w:t>
        </w:r>
        <w:proofErr w:type="spellStart"/>
        <w:r w:rsidRPr="4CCFB6DD" w:rsidR="53A7ADFF">
          <w:rPr>
            <w:rStyle w:val="Hyperlink"/>
            <w:rFonts w:ascii="Calibri" w:hAnsi="Calibri" w:eastAsia="Calibri" w:cs="Calibri"/>
            <w:color w:val="0563C1"/>
          </w:rPr>
          <w:t>SharePoint</w:t>
        </w:r>
      </w:hyperlink>
      <w:hyperlink w:history="1" r:id="rId32">
        <w:r w:rsidRPr="00B03A81">
          <w:rPr>
            <w:rFonts w:ascii="Calibri" w:hAnsi="Calibri" w:eastAsia="Calibri" w:cs="Times New Roman"/>
            <w:color w:val="0563C1"/>
            <w:u w:val="single"/>
          </w:rPr>
          <w:t>NSP</w:t>
        </w:r>
        <w:proofErr w:type="spellEnd"/>
        <w:r w:rsidRPr="00B03A81">
          <w:rPr>
            <w:rFonts w:ascii="Calibri" w:hAnsi="Calibri" w:eastAsia="Calibri" w:cs="Times New Roman"/>
            <w:color w:val="0563C1"/>
            <w:u w:val="single"/>
          </w:rPr>
          <w:t xml:space="preserve"> Participation &amp; Review SharePoint</w:t>
        </w:r>
      </w:hyperlink>
      <w:r>
        <w:rPr>
          <w:rFonts w:ascii="Calibri" w:hAnsi="Calibri" w:eastAsia="Calibri" w:cs="Times New Roman"/>
        </w:rPr>
        <w:t>.</w:t>
      </w:r>
    </w:p>
    <w:p w:rsidR="0041412C" w:rsidP="0041412C" w:rsidRDefault="0041412C" w14:paraId="1A22E72C" w14:textId="0E7375F7">
      <w:pPr>
        <w:pStyle w:val="ListParagraph"/>
        <w:numPr>
          <w:ilvl w:val="0"/>
          <w:numId w:val="3"/>
        </w:numPr>
      </w:pPr>
      <w:r>
        <w:lastRenderedPageBreak/>
        <w:t>Use the “</w:t>
      </w:r>
      <w:r w:rsidRPr="00D149DB">
        <w:rPr>
          <w:b/>
          <w:bCs/>
        </w:rPr>
        <w:t>edit</w:t>
      </w:r>
      <w:r>
        <w:rPr>
          <w:b/>
          <w:bCs/>
        </w:rPr>
        <w:t>”</w:t>
      </w:r>
      <w:r w:rsidRPr="00D149DB">
        <w:rPr>
          <w:b/>
          <w:bCs/>
        </w:rPr>
        <w:t xml:space="preserve"> </w:t>
      </w:r>
      <w:r>
        <w:t xml:space="preserve">button in the upper right corner of the screen </w:t>
      </w:r>
      <w:r w:rsidRPr="005D51D6">
        <w:rPr>
          <w:b/>
          <w:bCs/>
        </w:rPr>
        <w:t>(Figure 6</w:t>
      </w:r>
      <w:r w:rsidRPr="005D51D6">
        <w:rPr>
          <w:b/>
          <w:bCs/>
          <w:i/>
          <w:iCs/>
        </w:rPr>
        <w:t>)</w:t>
      </w:r>
      <w:r>
        <w:t xml:space="preserve"> to initiate entering the required information.</w:t>
      </w:r>
    </w:p>
    <w:p w:rsidR="0041412C" w:rsidP="0041412C" w:rsidRDefault="0041412C" w14:paraId="08127C85" w14:textId="7A523FA8">
      <w:pPr>
        <w:spacing w:after="0"/>
        <w:ind w:left="720"/>
      </w:pPr>
      <w:r w:rsidRPr="00C93833">
        <w:rPr>
          <w:b/>
          <w:bCs/>
          <w:sz w:val="24"/>
          <w:szCs w:val="24"/>
        </w:rPr>
        <w:t xml:space="preserve">Figure </w:t>
      </w:r>
      <w:r>
        <w:rPr>
          <w:b/>
          <w:bCs/>
          <w:sz w:val="24"/>
          <w:szCs w:val="24"/>
        </w:rPr>
        <w:t>10</w:t>
      </w:r>
      <w:r w:rsidR="53A7ADFF">
        <w:rPr>
          <w:noProof/>
        </w:rPr>
        <w:drawing>
          <wp:inline distT="0" distB="0" distL="0" distR="0" wp14:anchorId="02034277" wp14:editId="342B18E6">
            <wp:extent cx="342900" cy="342900"/>
            <wp:effectExtent l="0" t="0" r="0" b="0"/>
            <wp:docPr id="460152527" name="Picture 460152527" descr="U,{4e1d7259-c656-418f-be40-8911b86dbd1e}{136},11.979166666666666,6.6041666666666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noProof/>
        </w:rPr>
        <w:drawing>
          <wp:inline distT="0" distB="0" distL="0" distR="0" wp14:anchorId="429AFE22" wp14:editId="4F1423A9">
            <wp:extent cx="4959350" cy="2495550"/>
            <wp:effectExtent l="171450" t="171450" r="355600" b="361950"/>
            <wp:docPr id="13" name="Picture 13" descr="Picture of Employee Participation website highlighting the &quot;edit&quot; button on the menu used to initiate entering, changing, or remov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Employee Participation website highlighting the &quot;edit&quot; button on the menu used to initiate entering, changing, or removing information."/>
                    <pic:cNvPicPr/>
                  </pic:nvPicPr>
                  <pic:blipFill rotWithShape="1">
                    <a:blip r:embed="rId33"/>
                    <a:srcRect l="3739" t="8927" r="22436" b="20418"/>
                    <a:stretch/>
                  </pic:blipFill>
                  <pic:spPr bwMode="auto">
                    <a:xfrm>
                      <a:off x="0" y="0"/>
                      <a:ext cx="4959350" cy="2495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0DEF91F5" w14:textId="5CFE997D">
      <w:pPr>
        <w:pStyle w:val="Heading2"/>
        <w:numPr>
          <w:ilvl w:val="2"/>
          <w:numId w:val="1"/>
        </w:numPr>
        <w:rPr>
          <w:rFonts w:asciiTheme="minorHAnsi" w:hAnsiTheme="minorHAnsi" w:cstheme="minorHAnsi"/>
        </w:rPr>
      </w:pPr>
      <w:bookmarkStart w:name="_Toc176427323" w:id="14"/>
      <w:r>
        <w:rPr>
          <w:rFonts w:asciiTheme="minorHAnsi" w:hAnsiTheme="minorHAnsi" w:cstheme="minorHAnsi"/>
        </w:rPr>
        <w:t>Updating the number of NSPs open for commenting</w:t>
      </w:r>
      <w:bookmarkEnd w:id="14"/>
    </w:p>
    <w:p w:rsidRPr="003922D3" w:rsidR="0041412C" w:rsidP="0041412C" w:rsidRDefault="0041412C" w14:paraId="6CDFFE70" w14:textId="039E5696">
      <w:pPr>
        <w:pStyle w:val="ListParagraph"/>
        <w:numPr>
          <w:ilvl w:val="0"/>
          <w:numId w:val="4"/>
        </w:numPr>
      </w:pPr>
      <w:r>
        <w:t xml:space="preserve">Update the number of NSPs open for commenting to reflect the total number of occupations already and remaining open for comment plus those being added for commenting </w:t>
      </w:r>
      <w:r w:rsidRPr="005D51D6">
        <w:rPr>
          <w:b/>
          <w:bCs/>
        </w:rPr>
        <w:t xml:space="preserve">(Figure </w:t>
      </w:r>
      <w:r>
        <w:rPr>
          <w:b/>
          <w:bCs/>
        </w:rPr>
        <w:t>11</w:t>
      </w:r>
      <w:r w:rsidRPr="005D51D6">
        <w:rPr>
          <w:b/>
          <w:bCs/>
        </w:rPr>
        <w:t>).</w:t>
      </w:r>
    </w:p>
    <w:p w:rsidRPr="00450A3B" w:rsidR="0041412C" w:rsidP="0041412C" w:rsidRDefault="0041412C" w14:paraId="5693DF67" w14:textId="3399F762">
      <w:pPr>
        <w:pStyle w:val="ListParagraph"/>
        <w:numPr>
          <w:ilvl w:val="1"/>
          <w:numId w:val="4"/>
        </w:numPr>
      </w:pPr>
      <w:r w:rsidRPr="00F662CE">
        <w:rPr>
          <w:i/>
          <w:iCs/>
        </w:rPr>
        <w:t>Keep formatting: bold, italic with font</w:t>
      </w:r>
      <w:r>
        <w:rPr>
          <w:i/>
          <w:iCs/>
        </w:rPr>
        <w:t>: Body, 13pt</w:t>
      </w:r>
    </w:p>
    <w:p w:rsidR="0041412C" w:rsidP="0041412C" w:rsidRDefault="0041412C" w14:paraId="5E59ED6B" w14:textId="63E68109"/>
    <w:p w:rsidR="0041412C" w:rsidP="0041412C" w:rsidRDefault="0041412C" w14:paraId="4BDF0976" w14:textId="325804ED"/>
    <w:p w:rsidR="0041412C" w:rsidP="0041412C" w:rsidRDefault="0041412C" w14:paraId="5B854342" w14:textId="716A83E2"/>
    <w:p w:rsidR="0041412C" w:rsidP="0041412C" w:rsidRDefault="0041412C" w14:paraId="3927512B" w14:textId="0F67CF26"/>
    <w:p w:rsidR="0041412C" w:rsidP="0041412C" w:rsidRDefault="0041412C" w14:paraId="51BE7020" w14:textId="4DA0D80D"/>
    <w:p w:rsidR="0041412C" w:rsidP="0041412C" w:rsidRDefault="0041412C" w14:paraId="3CC20118" w14:textId="71B536CA"/>
    <w:p w:rsidR="0041412C" w:rsidP="0041412C" w:rsidRDefault="0041412C" w14:paraId="4424A08C" w14:textId="7D420B5C"/>
    <w:p w:rsidRPr="00F662CE" w:rsidR="0041412C" w:rsidP="0041412C" w:rsidRDefault="0041412C" w14:paraId="080A007E" w14:textId="10F8B25D"/>
    <w:p w:rsidRPr="003B4FCF" w:rsidR="0041412C" w:rsidP="0041412C" w:rsidRDefault="0041412C" w14:paraId="7D48D0D8" w14:textId="4607D047">
      <w:pPr>
        <w:spacing w:after="0"/>
        <w:ind w:left="360"/>
        <w:rPr>
          <w:b/>
          <w:bCs/>
        </w:rPr>
      </w:pPr>
      <w:r w:rsidRPr="003B4FCF">
        <w:rPr>
          <w:b/>
          <w:bCs/>
        </w:rPr>
        <w:t xml:space="preserve">Figure </w:t>
      </w:r>
      <w:r>
        <w:rPr>
          <w:b/>
          <w:bCs/>
        </w:rPr>
        <w:t>11</w:t>
      </w:r>
    </w:p>
    <w:p w:rsidR="00AC7671" w:rsidP="0041412C" w:rsidRDefault="53A7ADFF" w14:paraId="652ED156" w14:textId="77777777">
      <w:pPr>
        <w:jc w:val="center"/>
        <w:rPr>
          <w:noProof/>
        </w:rPr>
      </w:pPr>
      <w:r>
        <w:rPr>
          <w:noProof/>
        </w:rPr>
        <w:drawing>
          <wp:inline distT="0" distB="0" distL="0" distR="0" wp14:anchorId="244D1615" wp14:editId="5A8D95B2">
            <wp:extent cx="342900" cy="342900"/>
            <wp:effectExtent l="0" t="0" r="0" b="0"/>
            <wp:docPr id="303300342" name="Picture 303300342" descr="U,{8db47434-9af8-4cdf-80d6-a660da6d6da9}{92},12.229166666666666,7.06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2979DCE3" w14:textId="406105F8">
      <w:pPr>
        <w:jc w:val="center"/>
      </w:pPr>
      <w:r>
        <w:rPr>
          <w:noProof/>
        </w:rPr>
        <w:lastRenderedPageBreak/>
        <w:drawing>
          <wp:inline distT="0" distB="0" distL="0" distR="0" wp14:anchorId="52A8E4E8" wp14:editId="3462824E">
            <wp:extent cx="5067300" cy="2711450"/>
            <wp:effectExtent l="171450" t="171450" r="361950" b="355600"/>
            <wp:docPr id="14" name="Picture 14" descr="Picture from Employee SharePoint highlighting the field used to indicate the number of NSPs available for comm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from Employee SharePoint highlighting the field used to indicate the number of NSPs available for commenting. "/>
                    <pic:cNvPicPr/>
                  </pic:nvPicPr>
                  <pic:blipFill rotWithShape="1">
                    <a:blip r:embed="rId34"/>
                    <a:srcRect l="24658" t="31356" r="27147" b="9426"/>
                    <a:stretch/>
                  </pic:blipFill>
                  <pic:spPr bwMode="auto">
                    <a:xfrm>
                      <a:off x="0" y="0"/>
                      <a:ext cx="5091451" cy="27243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4A5D89F5" w14:textId="3AFD9C3E">
      <w:pPr>
        <w:pStyle w:val="Heading2"/>
        <w:numPr>
          <w:ilvl w:val="2"/>
          <w:numId w:val="1"/>
        </w:numPr>
        <w:rPr>
          <w:rFonts w:asciiTheme="minorHAnsi" w:hAnsiTheme="minorHAnsi" w:cstheme="minorHAnsi"/>
        </w:rPr>
      </w:pPr>
      <w:bookmarkStart w:name="_Toc176427324" w:id="15"/>
      <w:r>
        <w:rPr>
          <w:rFonts w:asciiTheme="minorHAnsi" w:hAnsiTheme="minorHAnsi" w:cstheme="minorHAnsi"/>
        </w:rPr>
        <w:t>Updating the policy information for NSPs open for commenting</w:t>
      </w:r>
      <w:bookmarkEnd w:id="15"/>
    </w:p>
    <w:p w:rsidR="53A7ADFF" w:rsidP="00953E77" w:rsidRDefault="53A7ADFF" w14:paraId="4B96EDE4" w14:textId="6F497B81">
      <w:pPr>
        <w:pStyle w:val="ListParagraph"/>
        <w:numPr>
          <w:ilvl w:val="0"/>
          <w:numId w:val="20"/>
        </w:numPr>
        <w:rPr>
          <w:rFonts w:ascii="Calibri" w:hAnsi="Calibri" w:eastAsia="Calibri" w:cs="Calibri"/>
          <w:color w:val="000000" w:themeColor="text1"/>
        </w:rPr>
      </w:pPr>
      <w:r w:rsidRPr="4CCFB6DD">
        <w:rPr>
          <w:rFonts w:ascii="Calibri" w:hAnsi="Calibri" w:eastAsia="Calibri" w:cs="Calibri"/>
          <w:color w:val="000000" w:themeColor="text1"/>
        </w:rPr>
        <w:t xml:space="preserve">Cut and paste the policy information for each NSP </w:t>
      </w:r>
      <w:r w:rsidRPr="4CCFB6DD">
        <w:rPr>
          <w:rFonts w:ascii="Calibri" w:hAnsi="Calibri" w:eastAsia="Calibri" w:cs="Calibri"/>
          <w:i/>
          <w:iCs/>
          <w:color w:val="000000" w:themeColor="text1"/>
        </w:rPr>
        <w:t xml:space="preserve">(from the approved WORD document noted in </w:t>
      </w:r>
      <w:hyperlink r:id="rId35">
        <w:r w:rsidRPr="4CCFB6DD">
          <w:rPr>
            <w:rStyle w:val="Hyperlink"/>
            <w:rFonts w:ascii="Calibri" w:hAnsi="Calibri" w:eastAsia="Calibri" w:cs="Calibri"/>
            <w:i/>
            <w:iCs/>
          </w:rPr>
          <w:t>section 4.1</w:t>
        </w:r>
      </w:hyperlink>
      <w:r w:rsidRPr="4CCFB6DD">
        <w:rPr>
          <w:rFonts w:ascii="Calibri" w:hAnsi="Calibri" w:eastAsia="Calibri" w:cs="Calibri"/>
          <w:i/>
          <w:iCs/>
          <w:color w:val="000000" w:themeColor="text1"/>
        </w:rPr>
        <w:t>)</w:t>
      </w:r>
      <w:r w:rsidRPr="4CCFB6DD">
        <w:rPr>
          <w:rFonts w:ascii="Calibri" w:hAnsi="Calibri" w:eastAsia="Calibri" w:cs="Calibri"/>
          <w:color w:val="000000" w:themeColor="text1"/>
        </w:rPr>
        <w:t xml:space="preserve"> below the </w:t>
      </w:r>
      <w:r w:rsidRPr="4CCFB6DD">
        <w:rPr>
          <w:rFonts w:ascii="Calibri" w:hAnsi="Calibri" w:eastAsia="Calibri" w:cs="Calibri"/>
          <w:i/>
          <w:iCs/>
          <w:color w:val="000000" w:themeColor="text1"/>
        </w:rPr>
        <w:t xml:space="preserve">Response Options </w:t>
      </w:r>
      <w:r w:rsidRPr="4CCFB6DD">
        <w:rPr>
          <w:rFonts w:ascii="Calibri" w:hAnsi="Calibri" w:eastAsia="Calibri" w:cs="Calibri"/>
          <w:color w:val="000000" w:themeColor="text1"/>
        </w:rPr>
        <w:t xml:space="preserve">section of the form </w:t>
      </w:r>
      <w:r w:rsidRPr="4CCFB6DD">
        <w:rPr>
          <w:rFonts w:ascii="Calibri" w:hAnsi="Calibri" w:eastAsia="Calibri" w:cs="Calibri"/>
          <w:b/>
          <w:bCs/>
          <w:color w:val="000000" w:themeColor="text1"/>
        </w:rPr>
        <w:t xml:space="preserve">(Figure 12). </w:t>
      </w:r>
    </w:p>
    <w:p w:rsidRPr="00A24101" w:rsidR="0041412C" w:rsidP="0041412C" w:rsidRDefault="0041412C" w14:paraId="332C0DA4" w14:textId="77777777">
      <w:pPr>
        <w:pStyle w:val="ListParagraph"/>
        <w:numPr>
          <w:ilvl w:val="0"/>
          <w:numId w:val="5"/>
        </w:numPr>
      </w:pPr>
      <w:r>
        <w:t xml:space="preserve">Cut and paste the policy information for each NSP </w:t>
      </w:r>
      <w:r w:rsidRPr="000E02B8">
        <w:rPr>
          <w:i/>
          <w:iCs/>
        </w:rPr>
        <w:t xml:space="preserve">(from the approved WORD document noted in </w:t>
      </w:r>
      <w:hyperlink w:history="1" w:anchor="_Preparing_the_documentation">
        <w:r w:rsidRPr="00F40575">
          <w:rPr>
            <w:rStyle w:val="Hyperlink"/>
            <w:i/>
            <w:iCs/>
          </w:rPr>
          <w:t>section 4.1</w:t>
        </w:r>
      </w:hyperlink>
      <w:r w:rsidRPr="000E02B8">
        <w:rPr>
          <w:i/>
          <w:iCs/>
        </w:rPr>
        <w:t>)</w:t>
      </w:r>
      <w:r>
        <w:t xml:space="preserve"> below the </w:t>
      </w:r>
      <w:r>
        <w:rPr>
          <w:i/>
          <w:iCs/>
        </w:rPr>
        <w:t xml:space="preserve">Response Options </w:t>
      </w:r>
      <w:r>
        <w:t xml:space="preserve">section of the form </w:t>
      </w:r>
      <w:r w:rsidRPr="00286126">
        <w:rPr>
          <w:b/>
          <w:bCs/>
        </w:rPr>
        <w:t xml:space="preserve">(Figure </w:t>
      </w:r>
      <w:r>
        <w:rPr>
          <w:b/>
          <w:bCs/>
        </w:rPr>
        <w:t>12</w:t>
      </w:r>
      <w:r w:rsidRPr="00286126">
        <w:rPr>
          <w:b/>
          <w:bCs/>
        </w:rPr>
        <w:t>).</w:t>
      </w:r>
      <w:r>
        <w:rPr>
          <w:b/>
          <w:bCs/>
        </w:rPr>
        <w:t xml:space="preserve"> </w:t>
      </w:r>
    </w:p>
    <w:p w:rsidR="0041412C" w:rsidP="0041412C" w:rsidRDefault="0041412C" w14:paraId="0106BDE0" w14:textId="5BE90EA1">
      <w:pPr>
        <w:pStyle w:val="ListParagraph"/>
        <w:numPr>
          <w:ilvl w:val="1"/>
          <w:numId w:val="5"/>
        </w:numPr>
      </w:pPr>
      <w:r>
        <w:t>Information should be ordered alphabetically based on occupation name, within closing date.</w:t>
      </w:r>
    </w:p>
    <w:p w:rsidRPr="00BE3C41" w:rsidR="0041412C" w:rsidP="0041412C" w:rsidRDefault="0041412C" w14:paraId="1B767DD2" w14:textId="4B024EC6">
      <w:pPr>
        <w:pStyle w:val="ListParagraph"/>
        <w:numPr>
          <w:ilvl w:val="1"/>
          <w:numId w:val="5"/>
        </w:numPr>
      </w:pPr>
      <w:r w:rsidRPr="00BE3C41">
        <w:t xml:space="preserve">Set font to </w:t>
      </w:r>
      <w:r w:rsidRPr="005D51D6">
        <w:rPr>
          <w:b/>
          <w:bCs/>
        </w:rPr>
        <w:t>Body, 13pt</w:t>
      </w:r>
      <w:r>
        <w:t xml:space="preserve"> for the all the information copied.</w:t>
      </w:r>
    </w:p>
    <w:p w:rsidRPr="00237483" w:rsidR="0041412C" w:rsidP="0041412C" w:rsidRDefault="0041412C" w14:paraId="7B309167" w14:textId="4C929F63">
      <w:pPr>
        <w:spacing w:after="0"/>
        <w:ind w:left="720"/>
        <w:rPr>
          <w:b/>
          <w:bCs/>
        </w:rPr>
      </w:pPr>
      <w:r w:rsidRPr="00237483">
        <w:rPr>
          <w:b/>
          <w:bCs/>
        </w:rPr>
        <w:t xml:space="preserve">Figure </w:t>
      </w:r>
      <w:r>
        <w:rPr>
          <w:b/>
          <w:bCs/>
        </w:rPr>
        <w:t>12</w:t>
      </w:r>
    </w:p>
    <w:p w:rsidR="00AC7671" w:rsidP="0041412C" w:rsidRDefault="53A7ADFF" w14:paraId="5F1FD5BC" w14:textId="77777777">
      <w:pPr>
        <w:jc w:val="center"/>
        <w:rPr>
          <w:noProof/>
        </w:rPr>
      </w:pPr>
      <w:r>
        <w:rPr>
          <w:noProof/>
        </w:rPr>
        <w:drawing>
          <wp:inline distT="0" distB="0" distL="0" distR="0" wp14:anchorId="45F8F4B6" wp14:editId="113F93FB">
            <wp:extent cx="342900" cy="342900"/>
            <wp:effectExtent l="0" t="0" r="0" b="0"/>
            <wp:docPr id="45066414" name="Picture 45066414" descr="U,{8db47434-9af8-4cdf-80d6-a660da6d6da9}{226},12.520833333333334,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A204DF" w:rsidR="0041412C" w:rsidP="0041412C" w:rsidRDefault="0041412C" w14:paraId="165D5405" w14:textId="5AE6B0F7">
      <w:pPr>
        <w:jc w:val="center"/>
      </w:pPr>
      <w:r>
        <w:rPr>
          <w:noProof/>
        </w:rPr>
        <w:lastRenderedPageBreak/>
        <w:drawing>
          <wp:inline distT="0" distB="0" distL="0" distR="0" wp14:anchorId="422DC500" wp14:editId="70EB6298">
            <wp:extent cx="5194300" cy="2432050"/>
            <wp:effectExtent l="171450" t="171450" r="368300" b="368300"/>
            <wp:docPr id="17" name="Picture 17" descr="Picture from the Employee Participation Page reflecting the policy information that should be included: occupation name, overview of national standard of practice for occupation, date posted and clos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from the Employee Participation Page reflecting the policy information that should be included: occupation name, overview of national standard of practice for occupation, date posted and closing date."/>
                    <pic:cNvPicPr/>
                  </pic:nvPicPr>
                  <pic:blipFill rotWithShape="1">
                    <a:blip r:embed="rId36"/>
                    <a:srcRect l="25000" t="33238" r="24145" b="10542"/>
                    <a:stretch/>
                  </pic:blipFill>
                  <pic:spPr bwMode="auto">
                    <a:xfrm>
                      <a:off x="0" y="0"/>
                      <a:ext cx="5194300" cy="2432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23C7EBD2" w14:textId="6E6B7769">
      <w:pPr>
        <w:ind w:left="720"/>
        <w:rPr>
          <w:i/>
          <w:iCs/>
        </w:rPr>
      </w:pPr>
      <w:r>
        <w:rPr>
          <w:b/>
          <w:bCs/>
        </w:rPr>
        <w:t xml:space="preserve">Note: </w:t>
      </w:r>
      <w:r w:rsidRPr="00A204DF">
        <w:rPr>
          <w:b/>
          <w:bCs/>
        </w:rPr>
        <w:t xml:space="preserve"> </w:t>
      </w:r>
      <w:r w:rsidRPr="00A204DF">
        <w:rPr>
          <w:i/>
          <w:iCs/>
        </w:rPr>
        <w:t xml:space="preserve">You can cut and paste in the </w:t>
      </w:r>
      <w:r>
        <w:rPr>
          <w:i/>
          <w:iCs/>
        </w:rPr>
        <w:t xml:space="preserve">information for all the </w:t>
      </w:r>
      <w:r w:rsidRPr="00A204DF">
        <w:rPr>
          <w:i/>
          <w:iCs/>
        </w:rPr>
        <w:t>NSP</w:t>
      </w:r>
      <w:r>
        <w:rPr>
          <w:i/>
          <w:iCs/>
        </w:rPr>
        <w:t>s</w:t>
      </w:r>
      <w:r w:rsidRPr="00A204DF">
        <w:rPr>
          <w:i/>
          <w:iCs/>
        </w:rPr>
        <w:t xml:space="preserve"> at one time, but you will need to format </w:t>
      </w:r>
      <w:r>
        <w:rPr>
          <w:i/>
          <w:iCs/>
        </w:rPr>
        <w:t xml:space="preserve">the information for </w:t>
      </w:r>
      <w:r w:rsidRPr="00A204DF">
        <w:rPr>
          <w:i/>
          <w:iCs/>
        </w:rPr>
        <w:t>each individually.</w:t>
      </w:r>
    </w:p>
    <w:p w:rsidR="0041412C" w:rsidP="0041412C" w:rsidRDefault="0041412C" w14:paraId="40CE4E96" w14:textId="563BF91C">
      <w:pPr>
        <w:pStyle w:val="ListParagraph"/>
        <w:numPr>
          <w:ilvl w:val="0"/>
          <w:numId w:val="5"/>
        </w:numPr>
        <w:rPr>
          <w:b/>
          <w:bCs/>
        </w:rPr>
      </w:pPr>
      <w:r w:rsidRPr="00F61E55">
        <w:rPr>
          <w:b/>
          <w:bCs/>
        </w:rPr>
        <w:t>Format the contents for each NSP.</w:t>
      </w:r>
    </w:p>
    <w:p w:rsidRPr="00450A3B" w:rsidR="0041412C" w:rsidP="0041412C" w:rsidRDefault="0041412C" w14:paraId="3BF3A6E5" w14:textId="089BF1D0">
      <w:pPr>
        <w:ind w:left="720"/>
        <w:rPr>
          <w:i/>
        </w:rPr>
      </w:pPr>
      <w:r w:rsidRPr="00450A3B">
        <w:rPr>
          <w:b/>
        </w:rPr>
        <w:t>Note:</w:t>
      </w:r>
      <w:r w:rsidRPr="00450A3B">
        <w:rPr>
          <w:b/>
          <w:i/>
        </w:rPr>
        <w:t xml:space="preserve"> </w:t>
      </w:r>
      <w:r w:rsidRPr="00450A3B">
        <w:rPr>
          <w:i/>
        </w:rPr>
        <w:t>You will need to perform the formatting steps separately for each occupation/NSP name</w:t>
      </w:r>
      <w:r w:rsidRPr="00450A3B">
        <w:rPr>
          <w:b/>
          <w:i/>
        </w:rPr>
        <w:t xml:space="preserve">. </w:t>
      </w:r>
      <w:r w:rsidRPr="00450A3B">
        <w:rPr>
          <w:i/>
        </w:rPr>
        <w:t>Once the link is entered the system will update the color of the occupation name to the required TEAL shade.</w:t>
      </w:r>
      <w:r>
        <w:rPr>
          <w:i/>
        </w:rPr>
        <w:t xml:space="preserve"> If it does not use the following setting to get the correct color: #03787C</w:t>
      </w:r>
    </w:p>
    <w:p w:rsidR="0041412C" w:rsidP="0041412C" w:rsidRDefault="0041412C" w14:paraId="26E69E94" w14:textId="798A50D9">
      <w:pPr>
        <w:pStyle w:val="ListParagraph"/>
        <w:numPr>
          <w:ilvl w:val="1"/>
          <w:numId w:val="8"/>
        </w:numPr>
        <w:rPr>
          <w:b/>
          <w:bCs/>
        </w:rPr>
      </w:pPr>
      <w:r>
        <w:t xml:space="preserve">Highlight an NSP name and select the </w:t>
      </w:r>
      <w:r w:rsidRPr="000E02B8">
        <w:rPr>
          <w:b/>
          <w:bCs/>
          <w:i/>
          <w:iCs/>
        </w:rPr>
        <w:t xml:space="preserve">link </w:t>
      </w:r>
      <w:r>
        <w:t xml:space="preserve">button on the menu </w:t>
      </w:r>
      <w:r w:rsidRPr="000E02B8">
        <w:rPr>
          <w:b/>
          <w:bCs/>
        </w:rPr>
        <w:t xml:space="preserve">(Figure </w:t>
      </w:r>
      <w:r>
        <w:rPr>
          <w:b/>
          <w:bCs/>
        </w:rPr>
        <w:t>13</w:t>
      </w:r>
      <w:r w:rsidRPr="000E02B8">
        <w:rPr>
          <w:b/>
          <w:bCs/>
        </w:rPr>
        <w:t>)</w:t>
      </w:r>
      <w:r>
        <w:rPr>
          <w:b/>
          <w:bCs/>
        </w:rPr>
        <w:t>.</w:t>
      </w:r>
    </w:p>
    <w:p w:rsidR="0041412C" w:rsidP="0041412C" w:rsidRDefault="0041412C" w14:paraId="241AADC0" w14:textId="00EBF23F">
      <w:pPr>
        <w:spacing w:after="0"/>
        <w:ind w:left="720"/>
        <w:rPr>
          <w:b/>
          <w:bCs/>
        </w:rPr>
      </w:pPr>
    </w:p>
    <w:p w:rsidRPr="00957E76" w:rsidR="0041412C" w:rsidP="0041412C" w:rsidRDefault="0041412C" w14:paraId="07EE9DA4" w14:textId="088840BB">
      <w:pPr>
        <w:spacing w:after="0"/>
        <w:ind w:left="720"/>
        <w:rPr>
          <w:b/>
          <w:bCs/>
        </w:rPr>
      </w:pPr>
      <w:r w:rsidRPr="00957E76">
        <w:rPr>
          <w:b/>
          <w:bCs/>
        </w:rPr>
        <w:t xml:space="preserve">Figure </w:t>
      </w:r>
      <w:r>
        <w:rPr>
          <w:b/>
          <w:bCs/>
        </w:rPr>
        <w:t>13</w:t>
      </w:r>
    </w:p>
    <w:p w:rsidR="00AC7671" w:rsidP="0041412C" w:rsidRDefault="53A7ADFF" w14:paraId="2E7AD497" w14:textId="77777777">
      <w:pPr>
        <w:ind w:left="1080"/>
        <w:jc w:val="center"/>
        <w:rPr>
          <w:noProof/>
        </w:rPr>
      </w:pPr>
      <w:r>
        <w:rPr>
          <w:noProof/>
        </w:rPr>
        <w:drawing>
          <wp:inline distT="0" distB="0" distL="0" distR="0" wp14:anchorId="68E4BA6B" wp14:editId="5780BEC5">
            <wp:extent cx="342900" cy="342900"/>
            <wp:effectExtent l="0" t="0" r="0" b="0"/>
            <wp:docPr id="1462892377" name="Picture 1462892377" descr="U,{94c50bbd-6890-4798-baad-bfc88fdaeb4b}{102},12.729166666666666,7.8958333333333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957E76" w:rsidR="0041412C" w:rsidP="0041412C" w:rsidRDefault="0041412C" w14:paraId="7FAFC0ED" w14:textId="63577D9D">
      <w:pPr>
        <w:ind w:left="1080"/>
        <w:jc w:val="center"/>
        <w:rPr>
          <w:b/>
          <w:bCs/>
        </w:rPr>
      </w:pPr>
      <w:r>
        <w:rPr>
          <w:noProof/>
        </w:rPr>
        <w:lastRenderedPageBreak/>
        <w:drawing>
          <wp:inline distT="0" distB="0" distL="0" distR="0" wp14:anchorId="11325A02" wp14:editId="53B3AAB5">
            <wp:extent cx="5295900" cy="3079750"/>
            <wp:effectExtent l="171450" t="171450" r="361950" b="368300"/>
            <wp:docPr id="24" name="Picture 24" descr=" Picture of the Employee Participation SharePoint showing an example of highlighting and NSP name and clicking &quot;link&quot; on the menu to insert URL for commen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Picture of the Employee Participation SharePoint showing an example of highlighting and NSP name and clicking &quot;link&quot; on the menu to insert URL for commenting form."/>
                    <pic:cNvPicPr/>
                  </pic:nvPicPr>
                  <pic:blipFill rotWithShape="1">
                    <a:blip r:embed="rId37"/>
                    <a:srcRect l="24893" t="24691" r="19978" b="20798"/>
                    <a:stretch/>
                  </pic:blipFill>
                  <pic:spPr bwMode="auto">
                    <a:xfrm>
                      <a:off x="0" y="0"/>
                      <a:ext cx="5295900" cy="3079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0E7B70F4" w14:textId="42FC0454">
      <w:pPr>
        <w:pStyle w:val="ListParagraph"/>
        <w:numPr>
          <w:ilvl w:val="1"/>
          <w:numId w:val="8"/>
        </w:numPr>
        <w:spacing w:after="0"/>
      </w:pPr>
      <w:r>
        <w:t>Select “</w:t>
      </w:r>
      <w:r w:rsidRPr="00B72B69">
        <w:rPr>
          <w:i/>
          <w:iCs/>
        </w:rPr>
        <w:t>link from address</w:t>
      </w:r>
      <w:r>
        <w:rPr>
          <w:i/>
          <w:iCs/>
        </w:rPr>
        <w:t>”</w:t>
      </w:r>
      <w:r>
        <w:t xml:space="preserve"> </w:t>
      </w:r>
      <w:r w:rsidRPr="00492A49">
        <w:rPr>
          <w:b/>
          <w:bCs/>
        </w:rPr>
        <w:t xml:space="preserve">(Figure </w:t>
      </w:r>
      <w:r>
        <w:rPr>
          <w:b/>
          <w:bCs/>
        </w:rPr>
        <w:t>14</w:t>
      </w:r>
      <w:r w:rsidRPr="00492A49">
        <w:rPr>
          <w:b/>
          <w:bCs/>
        </w:rPr>
        <w:t>)</w:t>
      </w:r>
      <w:r>
        <w:t>.</w:t>
      </w:r>
    </w:p>
    <w:p w:rsidR="0041412C" w:rsidP="0041412C" w:rsidRDefault="0041412C" w14:paraId="3996577F" w14:textId="3160C6B4">
      <w:pPr>
        <w:spacing w:after="0"/>
        <w:ind w:left="1080"/>
      </w:pPr>
    </w:p>
    <w:p w:rsidRPr="005D6AA9" w:rsidR="0041412C" w:rsidP="0041412C" w:rsidRDefault="0041412C" w14:paraId="3AA19BE4" w14:textId="4BD5351C">
      <w:pPr>
        <w:spacing w:after="0"/>
        <w:ind w:left="720"/>
        <w:rPr>
          <w:b/>
          <w:bCs/>
        </w:rPr>
      </w:pPr>
      <w:r w:rsidRPr="005D6AA9">
        <w:rPr>
          <w:b/>
          <w:bCs/>
        </w:rPr>
        <w:t xml:space="preserve">Figure </w:t>
      </w:r>
      <w:r>
        <w:rPr>
          <w:b/>
          <w:bCs/>
        </w:rPr>
        <w:t>14</w:t>
      </w:r>
    </w:p>
    <w:p w:rsidR="00AC7671" w:rsidP="0041412C" w:rsidRDefault="53A7ADFF" w14:paraId="12BC941E" w14:textId="77777777">
      <w:pPr>
        <w:spacing w:after="0"/>
        <w:ind w:left="1080"/>
        <w:jc w:val="center"/>
        <w:rPr>
          <w:noProof/>
        </w:rPr>
      </w:pPr>
      <w:r>
        <w:rPr>
          <w:noProof/>
        </w:rPr>
        <w:drawing>
          <wp:inline distT="0" distB="0" distL="0" distR="0" wp14:anchorId="2297C840" wp14:editId="3C0DACE2">
            <wp:extent cx="342900" cy="342900"/>
            <wp:effectExtent l="0" t="0" r="0" b="0"/>
            <wp:docPr id="94916892" name="Picture 94916892" descr="U,{94c50bbd-6890-4798-baad-bfc88fdaeb4b}{176},7.708333333333333,2.9791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319CBD75" w14:textId="393A758E">
      <w:pPr>
        <w:spacing w:after="0"/>
        <w:ind w:left="1080"/>
        <w:jc w:val="center"/>
      </w:pPr>
      <w:r>
        <w:rPr>
          <w:noProof/>
        </w:rPr>
        <w:drawing>
          <wp:inline distT="0" distB="0" distL="0" distR="0" wp14:anchorId="2EA8D37F" wp14:editId="1DC67EA3">
            <wp:extent cx="2984500" cy="844550"/>
            <wp:effectExtent l="171450" t="171450" r="368300" b="355600"/>
            <wp:docPr id="28" name="Picture 28" descr=" Picture of the Employee SharePoint update menu showing the ability to choose &quot;from address&quot; when attempting to insert a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Picture of the Employee SharePoint update menu showing the ability to choose &quot;from address&quot; when attempting to insert a link."/>
                    <pic:cNvPicPr/>
                  </pic:nvPicPr>
                  <pic:blipFill rotWithShape="1">
                    <a:blip r:embed="rId38"/>
                    <a:srcRect l="25214" t="24691" r="32158" b="53847"/>
                    <a:stretch/>
                  </pic:blipFill>
                  <pic:spPr bwMode="auto">
                    <a:xfrm>
                      <a:off x="0" y="0"/>
                      <a:ext cx="2984500" cy="844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5700A03E" w14:textId="1638EB9E">
      <w:pPr>
        <w:pStyle w:val="ListParagraph"/>
        <w:numPr>
          <w:ilvl w:val="2"/>
          <w:numId w:val="5"/>
        </w:numPr>
        <w:spacing w:after="0"/>
        <w:rPr>
          <w:b/>
          <w:bCs/>
        </w:rPr>
      </w:pPr>
      <w:r>
        <w:t>E</w:t>
      </w:r>
      <w:r w:rsidRPr="00B51CED">
        <w:t xml:space="preserve">nter the link to the commenting form </w:t>
      </w:r>
      <w:r>
        <w:t xml:space="preserve">provided by the PowerBI Team </w:t>
      </w:r>
      <w:r w:rsidRPr="00B51CED">
        <w:t>for the highlighted NSP</w:t>
      </w:r>
      <w:r>
        <w:t xml:space="preserve"> </w:t>
      </w:r>
      <w:r w:rsidRPr="00B777E1">
        <w:rPr>
          <w:b/>
          <w:bCs/>
        </w:rPr>
        <w:t xml:space="preserve">(Figure </w:t>
      </w:r>
      <w:r>
        <w:rPr>
          <w:b/>
          <w:bCs/>
        </w:rPr>
        <w:t>15</w:t>
      </w:r>
      <w:r w:rsidRPr="00B777E1">
        <w:rPr>
          <w:b/>
          <w:bCs/>
        </w:rPr>
        <w:t>)</w:t>
      </w:r>
    </w:p>
    <w:p w:rsidRPr="008601AF" w:rsidR="0041412C" w:rsidP="0041412C" w:rsidRDefault="0041412C" w14:paraId="3866B28D" w14:textId="2F7DB65B">
      <w:pPr>
        <w:spacing w:after="0"/>
        <w:ind w:left="720"/>
        <w:rPr>
          <w:b/>
          <w:bCs/>
        </w:rPr>
      </w:pPr>
      <w:r w:rsidRPr="008601AF">
        <w:rPr>
          <w:b/>
          <w:bCs/>
        </w:rPr>
        <w:t xml:space="preserve">Figure </w:t>
      </w:r>
      <w:r>
        <w:rPr>
          <w:b/>
          <w:bCs/>
        </w:rPr>
        <w:t>15</w:t>
      </w:r>
    </w:p>
    <w:p w:rsidR="00AC7671" w:rsidP="0041412C" w:rsidRDefault="53A7ADFF" w14:paraId="59A48C57" w14:textId="77777777">
      <w:pPr>
        <w:spacing w:after="0"/>
        <w:ind w:left="1440"/>
        <w:jc w:val="both"/>
        <w:rPr>
          <w:noProof/>
        </w:rPr>
      </w:pPr>
      <w:r>
        <w:rPr>
          <w:noProof/>
        </w:rPr>
        <w:drawing>
          <wp:inline distT="0" distB="0" distL="0" distR="0" wp14:anchorId="1465A428" wp14:editId="48AD321D">
            <wp:extent cx="342900" cy="342900"/>
            <wp:effectExtent l="0" t="0" r="0" b="0"/>
            <wp:docPr id="185469038" name="Picture 185469038" descr="U,{94c50bbd-6890-4798-baad-bfc88fdaeb4b}{225},10.041666666666666,5.8333333333333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54338C96" w14:textId="678AF9F8">
      <w:pPr>
        <w:spacing w:after="0"/>
        <w:ind w:left="1440"/>
        <w:jc w:val="both"/>
        <w:rPr>
          <w:b/>
          <w:bCs/>
        </w:rPr>
      </w:pPr>
      <w:r>
        <w:rPr>
          <w:noProof/>
        </w:rPr>
        <w:lastRenderedPageBreak/>
        <w:drawing>
          <wp:inline distT="0" distB="0" distL="0" distR="0" wp14:anchorId="62F50256" wp14:editId="6C679640">
            <wp:extent cx="4066358" cy="2127096"/>
            <wp:effectExtent l="171450" t="171450" r="353695" b="368935"/>
            <wp:docPr id="26" name="Picture 26" descr="Picture of dialog box used to insert hyperlinks to commenting page for NSP names and occupation butt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dialog box used to insert hyperlinks to commenting page for NSP names and occupation buttons.&#10;"/>
                    <pic:cNvPicPr/>
                  </pic:nvPicPr>
                  <pic:blipFill rotWithShape="1">
                    <a:blip r:embed="rId39"/>
                    <a:srcRect l="10149" t="29630" r="23397" b="14340"/>
                    <a:stretch/>
                  </pic:blipFill>
                  <pic:spPr bwMode="auto">
                    <a:xfrm>
                      <a:off x="0" y="0"/>
                      <a:ext cx="4100822" cy="21451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6C04E849" w14:textId="76726819">
      <w:pPr>
        <w:pStyle w:val="ListParagraph"/>
        <w:numPr>
          <w:ilvl w:val="2"/>
          <w:numId w:val="5"/>
        </w:numPr>
        <w:spacing w:after="0"/>
        <w:rPr>
          <w:b/>
          <w:bCs/>
        </w:rPr>
      </w:pPr>
      <w:r>
        <w:t>Select “</w:t>
      </w:r>
      <w:r w:rsidRPr="00752DE1">
        <w:rPr>
          <w:i/>
          <w:iCs/>
        </w:rPr>
        <w:t>Open in new tab</w:t>
      </w:r>
      <w:r>
        <w:rPr>
          <w:i/>
          <w:iCs/>
        </w:rPr>
        <w:t xml:space="preserve">” </w:t>
      </w:r>
      <w:r w:rsidRPr="00B777E1">
        <w:rPr>
          <w:b/>
          <w:bCs/>
        </w:rPr>
        <w:t xml:space="preserve">(Figure </w:t>
      </w:r>
      <w:r>
        <w:rPr>
          <w:b/>
          <w:bCs/>
        </w:rPr>
        <w:t>16</w:t>
      </w:r>
      <w:r w:rsidRPr="00B777E1">
        <w:rPr>
          <w:b/>
          <w:bCs/>
        </w:rPr>
        <w:t>)</w:t>
      </w:r>
      <w:r>
        <w:rPr>
          <w:b/>
          <w:bCs/>
        </w:rPr>
        <w:t>.</w:t>
      </w:r>
    </w:p>
    <w:p w:rsidR="0041412C" w:rsidP="0041412C" w:rsidRDefault="0041412C" w14:paraId="4DA57E51" w14:textId="02A5A457">
      <w:pPr>
        <w:pStyle w:val="ListParagraph"/>
        <w:numPr>
          <w:ilvl w:val="2"/>
          <w:numId w:val="5"/>
        </w:numPr>
        <w:spacing w:after="0"/>
      </w:pPr>
      <w:r w:rsidRPr="00753F48">
        <w:t>Once the link is entered select the PAGE button on the menu to continue editing the list of NSPs.</w:t>
      </w:r>
    </w:p>
    <w:p w:rsidRPr="00753F48" w:rsidR="0041412C" w:rsidP="0041412C" w:rsidRDefault="0041412C" w14:paraId="06344C77" w14:textId="73730369">
      <w:pPr>
        <w:spacing w:after="0"/>
        <w:ind w:left="1440"/>
      </w:pPr>
    </w:p>
    <w:p w:rsidRPr="008601AF" w:rsidR="0041412C" w:rsidP="0041412C" w:rsidRDefault="0041412C" w14:paraId="18449549" w14:textId="4B3FF049">
      <w:pPr>
        <w:spacing w:after="0"/>
        <w:ind w:left="720"/>
        <w:rPr>
          <w:b/>
          <w:bCs/>
        </w:rPr>
      </w:pPr>
      <w:r>
        <w:rPr>
          <w:b/>
          <w:bCs/>
          <w:i/>
          <w:iCs/>
        </w:rPr>
        <w:t xml:space="preserve"> </w:t>
      </w:r>
      <w:r w:rsidRPr="008601AF">
        <w:rPr>
          <w:b/>
          <w:bCs/>
        </w:rPr>
        <w:t xml:space="preserve">Figure </w:t>
      </w:r>
      <w:r>
        <w:rPr>
          <w:b/>
          <w:bCs/>
        </w:rPr>
        <w:t>16</w:t>
      </w:r>
    </w:p>
    <w:p w:rsidR="00AC7671" w:rsidP="0041412C" w:rsidRDefault="53A7ADFF" w14:paraId="1BCE1536" w14:textId="77777777">
      <w:pPr>
        <w:ind w:left="720"/>
        <w:jc w:val="center"/>
        <w:rPr>
          <w:noProof/>
        </w:rPr>
      </w:pPr>
      <w:r>
        <w:rPr>
          <w:noProof/>
        </w:rPr>
        <w:drawing>
          <wp:inline distT="0" distB="0" distL="0" distR="0" wp14:anchorId="76254682" wp14:editId="302D5756">
            <wp:extent cx="342900" cy="342900"/>
            <wp:effectExtent l="0" t="0" r="0" b="0"/>
            <wp:docPr id="1172701284" name="Picture 1172701284" descr="U,{a791e431-0c90-476d-8f98-f8c61606823f}{72},8.333333333333334,3.1666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11752066" w14:textId="18A8B901">
      <w:pPr>
        <w:ind w:left="720"/>
        <w:jc w:val="center"/>
        <w:rPr>
          <w:i/>
          <w:iCs/>
        </w:rPr>
      </w:pPr>
      <w:r>
        <w:rPr>
          <w:noProof/>
        </w:rPr>
        <w:drawing>
          <wp:inline distT="0" distB="0" distL="0" distR="0" wp14:anchorId="5CFBFC80" wp14:editId="4A12A007">
            <wp:extent cx="3281081" cy="914400"/>
            <wp:effectExtent l="171450" t="171450" r="357505" b="361950"/>
            <wp:docPr id="27" name="Picture 27" descr="Picture of the menu from the Employee SharePoint page highlighting the direction to select the &quot;open in new tab&quot; option when linking NSPs to the commen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the menu from the Employee SharePoint page highlighting the direction to select the &quot;open in new tab&quot; option when linking NSPs to the commenting form."/>
                    <pic:cNvPicPr/>
                  </pic:nvPicPr>
                  <pic:blipFill rotWithShape="1">
                    <a:blip r:embed="rId40"/>
                    <a:srcRect l="25000" t="33998" r="48932" b="53086"/>
                    <a:stretch/>
                  </pic:blipFill>
                  <pic:spPr bwMode="auto">
                    <a:xfrm>
                      <a:off x="0" y="0"/>
                      <a:ext cx="3281081" cy="914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D645FE" w:rsidR="0041412C" w:rsidP="0041412C" w:rsidRDefault="0041412C" w14:paraId="29050061" w14:textId="7818FE9E">
      <w:pPr>
        <w:pStyle w:val="ListParagraph"/>
        <w:numPr>
          <w:ilvl w:val="0"/>
          <w:numId w:val="5"/>
        </w:numPr>
        <w:rPr>
          <w:i/>
          <w:iCs/>
        </w:rPr>
      </w:pPr>
      <w:r>
        <w:t xml:space="preserve">Format the bulleted information for each NSP: </w:t>
      </w:r>
      <w:r>
        <w:rPr>
          <w:b/>
          <w:bCs/>
        </w:rPr>
        <w:t xml:space="preserve"> </w:t>
      </w:r>
    </w:p>
    <w:p w:rsidRPr="00DB74C6" w:rsidR="0041412C" w:rsidP="0041412C" w:rsidRDefault="0041412C" w14:paraId="3C00DAF1" w14:textId="5E3937D2">
      <w:pPr>
        <w:pStyle w:val="ListParagraph"/>
        <w:numPr>
          <w:ilvl w:val="1"/>
          <w:numId w:val="9"/>
        </w:numPr>
        <w:rPr>
          <w:i/>
          <w:iCs/>
        </w:rPr>
      </w:pPr>
      <w:r>
        <w:t xml:space="preserve">Highlight the bulleted section and click the </w:t>
      </w:r>
      <w:r w:rsidRPr="009D09D7">
        <w:rPr>
          <w:b/>
          <w:bCs/>
          <w:i/>
          <w:iCs/>
        </w:rPr>
        <w:t>bullet</w:t>
      </w:r>
      <w:r>
        <w:t xml:space="preserve"> icon </w:t>
      </w:r>
      <w:r w:rsidRPr="009D09D7">
        <w:rPr>
          <w:b/>
          <w:bCs/>
        </w:rPr>
        <w:t xml:space="preserve">(Figure </w:t>
      </w:r>
      <w:r>
        <w:rPr>
          <w:b/>
          <w:bCs/>
        </w:rPr>
        <w:t>17</w:t>
      </w:r>
      <w:r w:rsidRPr="009D09D7">
        <w:rPr>
          <w:b/>
          <w:bCs/>
        </w:rPr>
        <w:t>)</w:t>
      </w:r>
      <w:r>
        <w:t xml:space="preserve"> in the menu </w:t>
      </w:r>
      <w:r w:rsidRPr="009D09D7">
        <w:rPr>
          <w:b/>
          <w:bCs/>
        </w:rPr>
        <w:t>twice.</w:t>
      </w:r>
      <w:r>
        <w:t xml:space="preserve"> </w:t>
      </w:r>
    </w:p>
    <w:p w:rsidRPr="00542BE7" w:rsidR="0041412C" w:rsidP="0041412C" w:rsidRDefault="0041412C" w14:paraId="14D3ED6E" w14:textId="4784BF92">
      <w:pPr>
        <w:pStyle w:val="ListParagraph"/>
        <w:numPr>
          <w:ilvl w:val="1"/>
          <w:numId w:val="9"/>
        </w:numPr>
        <w:rPr>
          <w:i/>
          <w:iCs/>
        </w:rPr>
      </w:pPr>
      <w:r>
        <w:t>Bold the numeric identifier in the left margin next to each NSP name.</w:t>
      </w:r>
    </w:p>
    <w:p w:rsidRPr="00970600" w:rsidR="0041412C" w:rsidP="0041412C" w:rsidRDefault="0041412C" w14:paraId="6D82E7E4" w14:textId="69CA6F4B">
      <w:pPr>
        <w:pStyle w:val="ListParagraph"/>
        <w:numPr>
          <w:ilvl w:val="1"/>
          <w:numId w:val="9"/>
        </w:numPr>
        <w:rPr>
          <w:i/>
          <w:iCs/>
        </w:rPr>
      </w:pPr>
      <w:r>
        <w:t xml:space="preserve">Bold the words: </w:t>
      </w:r>
      <w:r w:rsidRPr="000B2FE7">
        <w:rPr>
          <w:b/>
          <w:bCs/>
        </w:rPr>
        <w:t>“Overview”</w:t>
      </w:r>
      <w:r>
        <w:t xml:space="preserve"> and </w:t>
      </w:r>
      <w:r w:rsidRPr="000B2FE7">
        <w:rPr>
          <w:b/>
          <w:bCs/>
        </w:rPr>
        <w:t>“Posted.”</w:t>
      </w:r>
    </w:p>
    <w:p w:rsidRPr="000B2FE7" w:rsidR="0041412C" w:rsidP="0041412C" w:rsidRDefault="0041412C" w14:paraId="6239AAEC" w14:textId="52F4C6A2">
      <w:pPr>
        <w:pStyle w:val="ListParagraph"/>
        <w:numPr>
          <w:ilvl w:val="1"/>
          <w:numId w:val="9"/>
        </w:numPr>
        <w:rPr>
          <w:i/>
          <w:iCs/>
        </w:rPr>
      </w:pPr>
      <w:r>
        <w:t>Bold all language on the closing date line and change the font to red.</w:t>
      </w:r>
    </w:p>
    <w:p w:rsidR="0041412C" w:rsidP="0041412C" w:rsidRDefault="0041412C" w14:paraId="42AE6241" w14:textId="5DB08FEC">
      <w:pPr>
        <w:rPr>
          <w:i/>
          <w:iCs/>
        </w:rPr>
      </w:pPr>
    </w:p>
    <w:p w:rsidR="0041412C" w:rsidP="0041412C" w:rsidRDefault="0041412C" w14:paraId="42817D11" w14:textId="7599117A">
      <w:pPr>
        <w:rPr>
          <w:i/>
          <w:iCs/>
        </w:rPr>
      </w:pPr>
    </w:p>
    <w:p w:rsidR="0041412C" w:rsidP="0041412C" w:rsidRDefault="0041412C" w14:paraId="03C3EA25" w14:textId="350ED08A">
      <w:pPr>
        <w:rPr>
          <w:i/>
          <w:iCs/>
        </w:rPr>
      </w:pPr>
    </w:p>
    <w:p w:rsidR="0041412C" w:rsidP="0041412C" w:rsidRDefault="0041412C" w14:paraId="0B9CEEBD" w14:textId="03027BB5">
      <w:pPr>
        <w:rPr>
          <w:i/>
          <w:iCs/>
        </w:rPr>
      </w:pPr>
    </w:p>
    <w:p w:rsidR="0041412C" w:rsidP="0041412C" w:rsidRDefault="0041412C" w14:paraId="6F3A78FC" w14:textId="6CEF1100">
      <w:pPr>
        <w:rPr>
          <w:i/>
          <w:iCs/>
        </w:rPr>
      </w:pPr>
    </w:p>
    <w:p w:rsidRPr="000B2FE7" w:rsidR="0041412C" w:rsidP="0041412C" w:rsidRDefault="0041412C" w14:paraId="2092BF66" w14:textId="1AF56AE6">
      <w:pPr>
        <w:rPr>
          <w:i/>
          <w:iCs/>
        </w:rPr>
      </w:pPr>
    </w:p>
    <w:p w:rsidRPr="00171E8F" w:rsidR="0041412C" w:rsidP="0041412C" w:rsidRDefault="0041412C" w14:paraId="04328B6C" w14:textId="5E55FF05">
      <w:pPr>
        <w:spacing w:after="0"/>
        <w:ind w:left="720"/>
        <w:jc w:val="both"/>
        <w:rPr>
          <w:b/>
          <w:bCs/>
        </w:rPr>
      </w:pPr>
      <w:r w:rsidRPr="00171E8F">
        <w:rPr>
          <w:b/>
          <w:bCs/>
        </w:rPr>
        <w:t xml:space="preserve">Figure </w:t>
      </w:r>
      <w:r>
        <w:rPr>
          <w:b/>
          <w:bCs/>
        </w:rPr>
        <w:t>17</w:t>
      </w:r>
    </w:p>
    <w:p w:rsidR="00AC7671" w:rsidP="0041412C" w:rsidRDefault="53A7ADFF" w14:paraId="2E5D1764" w14:textId="77777777">
      <w:pPr>
        <w:pStyle w:val="ListParagraph"/>
        <w:ind w:left="1440"/>
        <w:jc w:val="center"/>
        <w:rPr>
          <w:noProof/>
        </w:rPr>
      </w:pPr>
      <w:r>
        <w:rPr>
          <w:noProof/>
        </w:rPr>
        <w:drawing>
          <wp:inline distT="0" distB="0" distL="0" distR="0" wp14:anchorId="21AAA09E" wp14:editId="62D16458">
            <wp:extent cx="342900" cy="342900"/>
            <wp:effectExtent l="0" t="0" r="0" b="0"/>
            <wp:docPr id="2016217482" name="Picture 2016217482" descr="U,{9adb6be3-ac0f-4bb1-a27e-5d1c47a9723e}{59},11.625,6.8333333333333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D645FE" w:rsidR="0041412C" w:rsidP="0041412C" w:rsidRDefault="0041412C" w14:paraId="7CC8329D" w14:textId="4C1074C9">
      <w:pPr>
        <w:pStyle w:val="ListParagraph"/>
        <w:ind w:left="1440"/>
        <w:jc w:val="center"/>
        <w:rPr>
          <w:i/>
          <w:iCs/>
        </w:rPr>
      </w:pPr>
      <w:r>
        <w:rPr>
          <w:noProof/>
        </w:rPr>
        <w:drawing>
          <wp:inline distT="0" distB="0" distL="0" distR="0" wp14:anchorId="47920B1A" wp14:editId="48C0C720">
            <wp:extent cx="4819650" cy="2584450"/>
            <wp:effectExtent l="152400" t="171450" r="342900" b="368300"/>
            <wp:docPr id="29" name="Picture 29" descr="Picture from the Employee SharePoint page showing  use of the &quot;bullet&quot; button on the menu to position detailed information for each 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from the Employee SharePoint page showing  use of the &quot;bullet&quot; button on the menu to position detailed information for each NSP."/>
                    <pic:cNvPicPr/>
                  </pic:nvPicPr>
                  <pic:blipFill rotWithShape="1">
                    <a:blip r:embed="rId41"/>
                    <a:srcRect l="25106" t="36277" r="24146" b="8642"/>
                    <a:stretch/>
                  </pic:blipFill>
                  <pic:spPr bwMode="auto">
                    <a:xfrm>
                      <a:off x="0" y="0"/>
                      <a:ext cx="4819650" cy="2584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6D32A81F" w14:textId="25D99918">
      <w:pPr>
        <w:pStyle w:val="Heading2"/>
        <w:numPr>
          <w:ilvl w:val="2"/>
          <w:numId w:val="6"/>
        </w:numPr>
        <w:ind w:left="1800" w:hanging="360"/>
        <w:rPr>
          <w:rFonts w:asciiTheme="minorHAnsi" w:hAnsiTheme="minorHAnsi" w:cstheme="minorHAnsi"/>
        </w:rPr>
      </w:pPr>
      <w:bookmarkStart w:name="_Toc176427325" w:id="16"/>
      <w:r>
        <w:rPr>
          <w:rFonts w:asciiTheme="minorHAnsi" w:hAnsiTheme="minorHAnsi" w:cstheme="minorHAnsi"/>
        </w:rPr>
        <w:t>Adding occupation buttons and linking to commenting form</w:t>
      </w:r>
      <w:bookmarkEnd w:id="16"/>
    </w:p>
    <w:p w:rsidR="0041412C" w:rsidP="0041412C" w:rsidRDefault="0041412C" w14:paraId="6304EBDC" w14:textId="6EDA9F57">
      <w:pPr>
        <w:pStyle w:val="ListParagraph"/>
        <w:numPr>
          <w:ilvl w:val="0"/>
          <w:numId w:val="7"/>
        </w:numPr>
      </w:pPr>
      <w:r>
        <w:t>In edit mode position your cursor under the "</w:t>
      </w:r>
      <w:r w:rsidRPr="00E267C6">
        <w:rPr>
          <w:b/>
          <w:bCs/>
        </w:rPr>
        <w:t xml:space="preserve">Submission Form(s) for Participation and </w:t>
      </w:r>
      <w:r>
        <w:rPr>
          <w:b/>
          <w:bCs/>
        </w:rPr>
        <w:t>R</w:t>
      </w:r>
      <w:r w:rsidRPr="00E267C6">
        <w:rPr>
          <w:b/>
          <w:bCs/>
        </w:rPr>
        <w:t>eview</w:t>
      </w:r>
      <w:r>
        <w:rPr>
          <w:b/>
          <w:bCs/>
        </w:rPr>
        <w:t>”</w:t>
      </w:r>
      <w:r>
        <w:t xml:space="preserve"> heading and select </w:t>
      </w:r>
      <w:r w:rsidRPr="003C6EEA">
        <w:rPr>
          <w:b/>
          <w:bCs/>
        </w:rPr>
        <w:t>“</w:t>
      </w:r>
      <w:r w:rsidRPr="003C6EEA">
        <w:rPr>
          <w:b/>
          <w:bCs/>
          <w:i/>
          <w:iCs/>
        </w:rPr>
        <w:t>Picture”</w:t>
      </w:r>
      <w:r>
        <w:t xml:space="preserve"> then </w:t>
      </w:r>
      <w:r w:rsidRPr="003C6EEA">
        <w:rPr>
          <w:b/>
          <w:bCs/>
          <w:i/>
          <w:iCs/>
        </w:rPr>
        <w:t>“From Computer”</w:t>
      </w:r>
      <w:r>
        <w:t xml:space="preserve"> </w:t>
      </w:r>
      <w:r w:rsidRPr="008231B5">
        <w:rPr>
          <w:b/>
          <w:bCs/>
        </w:rPr>
        <w:t xml:space="preserve">(Figure </w:t>
      </w:r>
      <w:r>
        <w:rPr>
          <w:b/>
          <w:bCs/>
        </w:rPr>
        <w:t>18</w:t>
      </w:r>
      <w:r w:rsidRPr="008231B5">
        <w:rPr>
          <w:b/>
          <w:bCs/>
        </w:rPr>
        <w:t>).</w:t>
      </w:r>
    </w:p>
    <w:p w:rsidRPr="008231B5" w:rsidR="0041412C" w:rsidP="0041412C" w:rsidRDefault="0041412C" w14:paraId="1A6CCED0" w14:textId="1EE08A90">
      <w:pPr>
        <w:spacing w:after="0"/>
        <w:ind w:left="720"/>
        <w:jc w:val="both"/>
        <w:rPr>
          <w:b/>
          <w:bCs/>
        </w:rPr>
      </w:pPr>
      <w:r w:rsidRPr="008231B5">
        <w:rPr>
          <w:b/>
          <w:bCs/>
        </w:rPr>
        <w:t xml:space="preserve">Figure </w:t>
      </w:r>
      <w:r>
        <w:rPr>
          <w:b/>
          <w:bCs/>
        </w:rPr>
        <w:t>18</w:t>
      </w:r>
    </w:p>
    <w:p w:rsidR="00AC7671" w:rsidP="0041412C" w:rsidRDefault="53A7ADFF" w14:paraId="5D4E6F97" w14:textId="77777777">
      <w:pPr>
        <w:ind w:left="720"/>
        <w:jc w:val="center"/>
        <w:rPr>
          <w:noProof/>
        </w:rPr>
      </w:pPr>
      <w:r>
        <w:rPr>
          <w:noProof/>
        </w:rPr>
        <w:drawing>
          <wp:inline distT="0" distB="0" distL="0" distR="0" wp14:anchorId="5DB0D40C" wp14:editId="6D289DC7">
            <wp:extent cx="342900" cy="342900"/>
            <wp:effectExtent l="0" t="0" r="0" b="0"/>
            <wp:docPr id="155093284" name="Picture 155093284" descr="U,{9adb6be3-ac0f-4bb1-a27e-5d1c47a9723e}{150},12.354166666666666,4.9791666666666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13AF8A81" w14:textId="44571F09">
      <w:pPr>
        <w:ind w:left="720"/>
        <w:jc w:val="center"/>
      </w:pPr>
      <w:r>
        <w:rPr>
          <w:noProof/>
        </w:rPr>
        <w:drawing>
          <wp:inline distT="0" distB="0" distL="0" distR="0" wp14:anchorId="26A3F8EF" wp14:editId="7B91A849">
            <wp:extent cx="5130800" cy="1752600"/>
            <wp:effectExtent l="171450" t="171450" r="355600" b="361950"/>
            <wp:docPr id="30" name="Picture 30" descr="Picture from the Employee Participation page showing the menu option provided to inser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from the Employee Participation page showing the menu option provided to insert pictures."/>
                    <pic:cNvPicPr/>
                  </pic:nvPicPr>
                  <pic:blipFill rotWithShape="1">
                    <a:blip r:embed="rId42"/>
                    <a:srcRect l="25025" t="36277" r="28419" b="31331"/>
                    <a:stretch/>
                  </pic:blipFill>
                  <pic:spPr bwMode="auto">
                    <a:xfrm>
                      <a:off x="0" y="0"/>
                      <a:ext cx="5130800"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5633F3CF" w14:textId="2EF9306A">
      <w:pPr>
        <w:pStyle w:val="ListParagraph"/>
        <w:numPr>
          <w:ilvl w:val="0"/>
          <w:numId w:val="10"/>
        </w:numPr>
        <w:jc w:val="center"/>
      </w:pPr>
      <w:r>
        <w:t xml:space="preserve">Follow all prompts to upload the file from your computer and click </w:t>
      </w:r>
      <w:r w:rsidRPr="002B1788">
        <w:rPr>
          <w:b/>
          <w:bCs/>
          <w:i/>
          <w:iCs/>
        </w:rPr>
        <w:t>“OK”</w:t>
      </w:r>
      <w:r w:rsidRPr="002B1788">
        <w:rPr>
          <w:b/>
          <w:bCs/>
        </w:rPr>
        <w:t xml:space="preserve"> </w:t>
      </w:r>
      <w:r w:rsidRPr="004C70C8">
        <w:rPr>
          <w:b/>
          <w:bCs/>
        </w:rPr>
        <w:t>(Figure 1</w:t>
      </w:r>
      <w:r>
        <w:rPr>
          <w:b/>
          <w:bCs/>
        </w:rPr>
        <w:t>9</w:t>
      </w:r>
      <w:r w:rsidRPr="004C70C8">
        <w:rPr>
          <w:b/>
          <w:bCs/>
        </w:rPr>
        <w:t>)</w:t>
      </w:r>
      <w:r>
        <w:rPr>
          <w:b/>
          <w:bCs/>
        </w:rPr>
        <w:t>.</w:t>
      </w:r>
      <w:r>
        <w:t xml:space="preserve"> </w:t>
      </w:r>
    </w:p>
    <w:p w:rsidRPr="00450A3B" w:rsidR="0041412C" w:rsidP="0041412C" w:rsidRDefault="0041412C" w14:paraId="0C5BD266" w14:textId="482D2B31">
      <w:pPr>
        <w:ind w:left="1440"/>
        <w:rPr>
          <w:i/>
        </w:rPr>
      </w:pPr>
      <w:r w:rsidRPr="00450A3B">
        <w:rPr>
          <w:b/>
          <w:i/>
        </w:rPr>
        <w:lastRenderedPageBreak/>
        <w:t>Note:</w:t>
      </w:r>
      <w:r w:rsidRPr="00450A3B">
        <w:rPr>
          <w:i/>
        </w:rPr>
        <w:t xml:space="preserve"> This will be followed by another upload image form. Simply click “Save” on this form, without entering or changing any information </w:t>
      </w:r>
      <w:r w:rsidRPr="00450A3B">
        <w:rPr>
          <w:b/>
          <w:i/>
        </w:rPr>
        <w:t xml:space="preserve">(Figure </w:t>
      </w:r>
      <w:r>
        <w:rPr>
          <w:b/>
          <w:i/>
        </w:rPr>
        <w:t>20</w:t>
      </w:r>
      <w:r w:rsidRPr="00450A3B">
        <w:rPr>
          <w:b/>
          <w:bCs/>
          <w:i/>
          <w:iCs/>
        </w:rPr>
        <w:t>).</w:t>
      </w:r>
      <w:r w:rsidRPr="00450A3B">
        <w:rPr>
          <w:i/>
          <w:iCs/>
        </w:rPr>
        <w:t xml:space="preserve"> </w:t>
      </w:r>
    </w:p>
    <w:p w:rsidR="0041412C" w:rsidP="0041412C" w:rsidRDefault="0041412C" w14:paraId="0AA8A8F3" w14:textId="42FB138F">
      <w:pPr>
        <w:ind w:left="1440"/>
        <w:rPr>
          <w:i/>
          <w:iCs/>
          <w:sz w:val="20"/>
          <w:szCs w:val="20"/>
        </w:rPr>
      </w:pPr>
    </w:p>
    <w:p w:rsidR="0041412C" w:rsidP="0041412C" w:rsidRDefault="0041412C" w14:paraId="06FA63E0" w14:textId="74EC0E4A">
      <w:pPr>
        <w:ind w:left="1440"/>
        <w:rPr>
          <w:i/>
          <w:iCs/>
          <w:sz w:val="20"/>
          <w:szCs w:val="20"/>
        </w:rPr>
      </w:pPr>
    </w:p>
    <w:p w:rsidR="0041412C" w:rsidP="0041412C" w:rsidRDefault="0041412C" w14:paraId="724CDE9B" w14:textId="2FB9E633">
      <w:pPr>
        <w:ind w:left="1440"/>
        <w:rPr>
          <w:i/>
          <w:iCs/>
          <w:sz w:val="20"/>
          <w:szCs w:val="20"/>
        </w:rPr>
      </w:pPr>
    </w:p>
    <w:p w:rsidRPr="003C6EEA" w:rsidR="0041412C" w:rsidP="0041412C" w:rsidRDefault="0041412C" w14:paraId="08009FA0" w14:textId="35115C24">
      <w:pPr>
        <w:spacing w:after="0"/>
        <w:ind w:left="720"/>
        <w:jc w:val="both"/>
        <w:rPr>
          <w:b/>
          <w:bCs/>
        </w:rPr>
      </w:pPr>
      <w:r w:rsidRPr="003C6EEA">
        <w:rPr>
          <w:b/>
          <w:bCs/>
        </w:rPr>
        <w:t xml:space="preserve">Figure </w:t>
      </w:r>
      <w:r>
        <w:rPr>
          <w:b/>
          <w:bCs/>
        </w:rPr>
        <w:t>19</w:t>
      </w:r>
    </w:p>
    <w:p w:rsidR="00AC7671" w:rsidP="0041412C" w:rsidRDefault="53A7ADFF" w14:paraId="3697F85F" w14:textId="77777777">
      <w:pPr>
        <w:ind w:left="360"/>
        <w:jc w:val="center"/>
        <w:rPr>
          <w:noProof/>
        </w:rPr>
      </w:pPr>
      <w:r>
        <w:rPr>
          <w:noProof/>
        </w:rPr>
        <w:drawing>
          <wp:inline distT="0" distB="0" distL="0" distR="0" wp14:anchorId="75E7D460" wp14:editId="32221F2F">
            <wp:extent cx="342900" cy="342900"/>
            <wp:effectExtent l="0" t="0" r="0" b="0"/>
            <wp:docPr id="1951778086" name="Picture 1951778086" descr="U,{8d6f9692-183f-4a2a-bb7f-00a9029cade1}{17},11.416666666666666,5.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10C08D05" w14:textId="251BCD19">
      <w:pPr>
        <w:ind w:left="360"/>
        <w:jc w:val="center"/>
      </w:pPr>
      <w:r>
        <w:rPr>
          <w:noProof/>
        </w:rPr>
        <w:drawing>
          <wp:inline distT="0" distB="0" distL="0" distR="0" wp14:anchorId="1DF1F2F4" wp14:editId="66024CFC">
            <wp:extent cx="4686300" cy="2104390"/>
            <wp:effectExtent l="171450" t="171450" r="361950" b="353060"/>
            <wp:docPr id="20" name="Picture 20" descr="Picture from Employee Participation page showing upload dialog box for adding pictures to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from Employee Participation page showing upload dialog box for adding pictures to the site."/>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1047" t="14869" r="2929" b="19429"/>
                    <a:stretch/>
                  </pic:blipFill>
                  <pic:spPr bwMode="auto">
                    <a:xfrm>
                      <a:off x="0" y="0"/>
                      <a:ext cx="4686300" cy="2104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5520B485" w14:textId="2395CA3D">
      <w:pPr>
        <w:spacing w:after="0"/>
        <w:ind w:left="720"/>
        <w:jc w:val="both"/>
        <w:rPr>
          <w:b/>
          <w:bCs/>
        </w:rPr>
      </w:pPr>
      <w:r w:rsidRPr="00CA6CA3">
        <w:rPr>
          <w:b/>
          <w:bCs/>
        </w:rPr>
        <w:t xml:space="preserve">Figure </w:t>
      </w:r>
      <w:r>
        <w:rPr>
          <w:b/>
          <w:bCs/>
        </w:rPr>
        <w:t>20</w:t>
      </w:r>
    </w:p>
    <w:p w:rsidR="00AC7671" w:rsidP="0041412C" w:rsidRDefault="53A7ADFF" w14:paraId="0FBECE75" w14:textId="77777777">
      <w:pPr>
        <w:ind w:left="720"/>
        <w:jc w:val="center"/>
        <w:rPr>
          <w:noProof/>
        </w:rPr>
      </w:pPr>
      <w:r>
        <w:rPr>
          <w:noProof/>
        </w:rPr>
        <w:drawing>
          <wp:inline distT="0" distB="0" distL="0" distR="0" wp14:anchorId="0FDAACEB" wp14:editId="4C5C4864">
            <wp:extent cx="342900" cy="342900"/>
            <wp:effectExtent l="0" t="0" r="0" b="0"/>
            <wp:docPr id="1324857934" name="Picture 1324857934" descr="U,{8d6f9692-183f-4a2a-bb7f-00a9029cade1}{50},9.833333333333334,6.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CA6CA3" w:rsidR="0041412C" w:rsidP="0041412C" w:rsidRDefault="0041412C" w14:paraId="766906E6" w14:textId="7F202881">
      <w:pPr>
        <w:ind w:left="720"/>
        <w:jc w:val="center"/>
        <w:rPr>
          <w:b/>
          <w:bCs/>
        </w:rPr>
      </w:pPr>
      <w:r>
        <w:rPr>
          <w:noProof/>
        </w:rPr>
        <w:drawing>
          <wp:inline distT="0" distB="0" distL="0" distR="0" wp14:anchorId="0150514B" wp14:editId="014B5363">
            <wp:extent cx="3956050" cy="2317750"/>
            <wp:effectExtent l="171450" t="171450" r="368300" b="368300"/>
            <wp:docPr id="31" name="Picture 31" descr="Detailed upload dialog box showing options to upload a picture on the Employee SharePoi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etailed upload dialog box showing options to upload a picture on the Employee SharePoint Page. "/>
                    <pic:cNvPicPr/>
                  </pic:nvPicPr>
                  <pic:blipFill rotWithShape="1">
                    <a:blip r:embed="rId45"/>
                    <a:srcRect l="24893" t="31719" r="25000" b="16239"/>
                    <a:stretch/>
                  </pic:blipFill>
                  <pic:spPr bwMode="auto">
                    <a:xfrm>
                      <a:off x="0" y="0"/>
                      <a:ext cx="3956050" cy="2317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450A3B" w:rsidR="0041412C" w:rsidP="0041412C" w:rsidRDefault="0041412C" w14:paraId="7643C201" w14:textId="0150E5AA">
      <w:pPr>
        <w:ind w:left="720"/>
        <w:rPr>
          <w:i/>
        </w:rPr>
      </w:pPr>
      <w:r w:rsidRPr="00450A3B">
        <w:rPr>
          <w:b/>
          <w:i/>
        </w:rPr>
        <w:lastRenderedPageBreak/>
        <w:t>Note:</w:t>
      </w:r>
      <w:r w:rsidRPr="00450A3B">
        <w:rPr>
          <w:i/>
        </w:rPr>
        <w:t xml:space="preserve"> The occupation button will appear extremely large in size. </w:t>
      </w:r>
      <w:r>
        <w:rPr>
          <w:i/>
        </w:rPr>
        <w:t xml:space="preserve">Remove the checkmark from the </w:t>
      </w:r>
      <w:r w:rsidRPr="00450A3B">
        <w:rPr>
          <w:i/>
        </w:rPr>
        <w:t xml:space="preserve">“Lock aspect ratio” box and set the </w:t>
      </w:r>
      <w:r>
        <w:rPr>
          <w:i/>
        </w:rPr>
        <w:t xml:space="preserve">size to 325 </w:t>
      </w:r>
      <w:r w:rsidRPr="00450A3B">
        <w:rPr>
          <w:i/>
        </w:rPr>
        <w:t>“Horizontal</w:t>
      </w:r>
      <w:r>
        <w:rPr>
          <w:i/>
        </w:rPr>
        <w:t xml:space="preserve">” and 165 “Vertical” and then add the checkmark back. </w:t>
      </w:r>
      <w:r w:rsidRPr="00450A3B">
        <w:rPr>
          <w:i/>
        </w:rPr>
        <w:t xml:space="preserve">This should size the button accordingly. </w:t>
      </w:r>
      <w:r>
        <w:rPr>
          <w:i/>
        </w:rPr>
        <w:t xml:space="preserve">See </w:t>
      </w:r>
      <w:r w:rsidRPr="00402C01">
        <w:rPr>
          <w:b/>
          <w:bCs/>
          <w:i/>
        </w:rPr>
        <w:t>Figure</w:t>
      </w:r>
      <w:r>
        <w:rPr>
          <w:b/>
          <w:bCs/>
          <w:i/>
        </w:rPr>
        <w:t>s</w:t>
      </w:r>
      <w:r w:rsidRPr="00402C01">
        <w:rPr>
          <w:b/>
          <w:bCs/>
          <w:i/>
        </w:rPr>
        <w:t xml:space="preserve"> </w:t>
      </w:r>
      <w:r>
        <w:rPr>
          <w:b/>
          <w:bCs/>
          <w:i/>
        </w:rPr>
        <w:t>21a and 21b</w:t>
      </w:r>
      <w:r>
        <w:rPr>
          <w:i/>
        </w:rPr>
        <w:t>.</w:t>
      </w:r>
    </w:p>
    <w:p w:rsidR="0041412C" w:rsidP="0041412C" w:rsidRDefault="0041412C" w14:paraId="4ACF7541" w14:textId="7631E013">
      <w:pPr>
        <w:ind w:left="720"/>
        <w:rPr>
          <w:i/>
          <w:iCs/>
          <w:sz w:val="18"/>
          <w:szCs w:val="18"/>
        </w:rPr>
      </w:pPr>
    </w:p>
    <w:p w:rsidR="0041412C" w:rsidP="0041412C" w:rsidRDefault="0041412C" w14:paraId="26148771" w14:textId="407E3254">
      <w:pPr>
        <w:ind w:left="720"/>
        <w:rPr>
          <w:i/>
          <w:iCs/>
          <w:sz w:val="18"/>
          <w:szCs w:val="18"/>
        </w:rPr>
      </w:pPr>
    </w:p>
    <w:p w:rsidR="0041412C" w:rsidP="0041412C" w:rsidRDefault="0041412C" w14:paraId="2FFDAFB1" w14:textId="0072C57C">
      <w:pPr>
        <w:ind w:left="720"/>
        <w:rPr>
          <w:i/>
          <w:iCs/>
          <w:sz w:val="18"/>
          <w:szCs w:val="18"/>
        </w:rPr>
      </w:pPr>
    </w:p>
    <w:p w:rsidR="0041412C" w:rsidP="0041412C" w:rsidRDefault="0041412C" w14:paraId="6F1C078E" w14:textId="2958471E">
      <w:pPr>
        <w:ind w:left="720"/>
        <w:rPr>
          <w:i/>
          <w:iCs/>
          <w:sz w:val="18"/>
          <w:szCs w:val="18"/>
        </w:rPr>
      </w:pPr>
    </w:p>
    <w:p w:rsidR="0041412C" w:rsidP="0041412C" w:rsidRDefault="0041412C" w14:paraId="71273F67" w14:textId="4423ADF3">
      <w:pPr>
        <w:ind w:left="720"/>
        <w:rPr>
          <w:i/>
          <w:iCs/>
          <w:sz w:val="18"/>
          <w:szCs w:val="18"/>
        </w:rPr>
      </w:pPr>
    </w:p>
    <w:p w:rsidRPr="002B1788" w:rsidR="0041412C" w:rsidP="0041412C" w:rsidRDefault="0041412C" w14:paraId="472E2044" w14:textId="0601A02A">
      <w:pPr>
        <w:ind w:left="720"/>
        <w:rPr>
          <w:i/>
          <w:iCs/>
          <w:sz w:val="18"/>
          <w:szCs w:val="18"/>
        </w:rPr>
      </w:pPr>
    </w:p>
    <w:p w:rsidR="0041412C" w:rsidP="0041412C" w:rsidRDefault="0041412C" w14:paraId="271747EB" w14:textId="15EB315F">
      <w:pPr>
        <w:spacing w:after="0"/>
        <w:ind w:left="720"/>
        <w:jc w:val="both"/>
        <w:rPr>
          <w:b/>
          <w:bCs/>
        </w:rPr>
      </w:pPr>
      <w:r w:rsidRPr="00CA6CA3">
        <w:rPr>
          <w:b/>
          <w:bCs/>
        </w:rPr>
        <w:t xml:space="preserve">Figure </w:t>
      </w:r>
      <w:r>
        <w:rPr>
          <w:b/>
          <w:bCs/>
        </w:rPr>
        <w:t>21a</w:t>
      </w:r>
    </w:p>
    <w:p w:rsidR="00AC7671" w:rsidP="0041412C" w:rsidRDefault="53A7ADFF" w14:paraId="60F2038A" w14:textId="77777777">
      <w:pPr>
        <w:spacing w:after="0"/>
        <w:ind w:left="720"/>
        <w:jc w:val="both"/>
        <w:rPr>
          <w:b/>
          <w:bCs/>
          <w:noProof/>
        </w:rPr>
      </w:pPr>
      <w:r>
        <w:rPr>
          <w:noProof/>
        </w:rPr>
        <w:drawing>
          <wp:inline distT="0" distB="0" distL="0" distR="0" wp14:anchorId="3623CCEE" wp14:editId="29131C84">
            <wp:extent cx="342900" cy="342900"/>
            <wp:effectExtent l="0" t="0" r="0" b="0"/>
            <wp:docPr id="1490647932" name="Picture 1490647932" descr="U,{8d6f9692-183f-4a2a-bb7f-00a9029cade1}{195},8.291666666666666,3.6666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732AFE9C" w14:textId="26032011">
      <w:pPr>
        <w:spacing w:after="0"/>
        <w:ind w:left="720"/>
        <w:jc w:val="both"/>
        <w:rPr>
          <w:b/>
          <w:bCs/>
        </w:rPr>
      </w:pPr>
      <w:r>
        <w:rPr>
          <w:b/>
          <w:bCs/>
          <w:noProof/>
        </w:rPr>
        <w:drawing>
          <wp:inline distT="0" distB="0" distL="0" distR="0" wp14:anchorId="41CAA5BA" wp14:editId="1644AEB8">
            <wp:extent cx="3267106" cy="1162685"/>
            <wp:effectExtent l="152400" t="152400" r="371475" b="3613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99959" cy="1174377"/>
                    </a:xfrm>
                    <a:prstGeom prst="rect">
                      <a:avLst/>
                    </a:prstGeom>
                    <a:ln>
                      <a:noFill/>
                    </a:ln>
                    <a:effectLst>
                      <a:outerShdw blurRad="292100" dist="139700" dir="2700000" algn="tl" rotWithShape="0">
                        <a:srgbClr val="333333">
                          <a:alpha val="65000"/>
                        </a:srgbClr>
                      </a:outerShdw>
                    </a:effectLst>
                  </pic:spPr>
                </pic:pic>
              </a:graphicData>
            </a:graphic>
          </wp:inline>
        </w:drawing>
      </w:r>
    </w:p>
    <w:p w:rsidR="0041412C" w:rsidP="0041412C" w:rsidRDefault="0041412C" w14:paraId="0E354FC5" w14:textId="2724CFB1">
      <w:pPr>
        <w:spacing w:after="0"/>
        <w:ind w:left="720"/>
        <w:jc w:val="both"/>
        <w:rPr>
          <w:b/>
          <w:bCs/>
        </w:rPr>
      </w:pPr>
      <w:r>
        <w:rPr>
          <w:b/>
          <w:bCs/>
        </w:rPr>
        <w:t>Figure 21b</w:t>
      </w:r>
    </w:p>
    <w:p w:rsidR="00AC7671" w:rsidP="0041412C" w:rsidRDefault="53A7ADFF" w14:paraId="7C34939F" w14:textId="77777777">
      <w:pPr>
        <w:spacing w:after="0"/>
        <w:ind w:left="720"/>
        <w:jc w:val="both"/>
        <w:rPr>
          <w:b/>
          <w:bCs/>
          <w:noProof/>
        </w:rPr>
      </w:pPr>
      <w:r>
        <w:rPr>
          <w:noProof/>
        </w:rPr>
        <w:drawing>
          <wp:inline distT="0" distB="0" distL="0" distR="0" wp14:anchorId="2529D7D5" wp14:editId="44562A3E">
            <wp:extent cx="342900" cy="342900"/>
            <wp:effectExtent l="0" t="0" r="0" b="0"/>
            <wp:docPr id="216900440" name="Picture 216900440" descr="U,{8d6f9692-183f-4a2a-bb7f-00a9029cade1}{228},8.791666666666666,3.81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04EEE0DF" w14:textId="3F7EBD65">
      <w:pPr>
        <w:spacing w:after="0"/>
        <w:ind w:left="720"/>
        <w:jc w:val="both"/>
        <w:rPr>
          <w:b/>
          <w:bCs/>
        </w:rPr>
      </w:pPr>
      <w:r>
        <w:rPr>
          <w:b/>
          <w:bCs/>
          <w:noProof/>
        </w:rPr>
        <w:drawing>
          <wp:inline distT="0" distB="0" distL="0" distR="0" wp14:anchorId="63EF816A" wp14:editId="76449EAA">
            <wp:extent cx="3513280" cy="1231900"/>
            <wp:effectExtent l="152400" t="152400" r="354330" b="36830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2436" cy="1235111"/>
                    </a:xfrm>
                    <a:prstGeom prst="rect">
                      <a:avLst/>
                    </a:prstGeom>
                    <a:ln>
                      <a:noFill/>
                    </a:ln>
                    <a:effectLst>
                      <a:outerShdw blurRad="292100" dist="139700" dir="2700000" algn="tl" rotWithShape="0">
                        <a:srgbClr val="333333">
                          <a:alpha val="65000"/>
                        </a:srgbClr>
                      </a:outerShdw>
                    </a:effectLst>
                  </pic:spPr>
                </pic:pic>
              </a:graphicData>
            </a:graphic>
          </wp:inline>
        </w:drawing>
      </w:r>
    </w:p>
    <w:p w:rsidRPr="006D1EC4" w:rsidR="0041412C" w:rsidP="0041412C" w:rsidRDefault="0041412C" w14:paraId="23D57362" w14:textId="0F2523FB">
      <w:pPr>
        <w:ind w:left="720"/>
        <w:jc w:val="center"/>
      </w:pPr>
    </w:p>
    <w:p w:rsidR="0041412C" w:rsidP="0041412C" w:rsidRDefault="0041412C" w14:paraId="426B8099" w14:textId="6F587C46">
      <w:pPr>
        <w:pStyle w:val="ListParagraph"/>
        <w:numPr>
          <w:ilvl w:val="0"/>
          <w:numId w:val="5"/>
        </w:numPr>
      </w:pPr>
      <w:r>
        <w:t xml:space="preserve">Once the occupation button is resized, select </w:t>
      </w:r>
      <w:r w:rsidRPr="009B7D9E">
        <w:rPr>
          <w:b/>
          <w:bCs/>
          <w:i/>
          <w:iCs/>
        </w:rPr>
        <w:t>“Page”</w:t>
      </w:r>
      <w:r>
        <w:t xml:space="preserve"> to continue editing.</w:t>
      </w:r>
    </w:p>
    <w:p w:rsidRPr="00450A3B" w:rsidR="0041412C" w:rsidP="0041412C" w:rsidRDefault="0041412C" w14:paraId="28410259" w14:textId="3DA67CD3">
      <w:pPr>
        <w:pStyle w:val="ListParagraph"/>
        <w:numPr>
          <w:ilvl w:val="1"/>
          <w:numId w:val="11"/>
        </w:numPr>
      </w:pPr>
      <w:r>
        <w:t xml:space="preserve">Highlight/select the occupation button and link to the commenting  form </w:t>
      </w:r>
      <w:r w:rsidRPr="00450A3B">
        <w:rPr>
          <w:b/>
          <w:bCs/>
        </w:rPr>
        <w:t xml:space="preserve">(Figure </w:t>
      </w:r>
      <w:r>
        <w:rPr>
          <w:b/>
          <w:bCs/>
        </w:rPr>
        <w:t>21c</w:t>
      </w:r>
      <w:r w:rsidRPr="00450A3B">
        <w:rPr>
          <w:b/>
          <w:bCs/>
        </w:rPr>
        <w:t>).</w:t>
      </w:r>
    </w:p>
    <w:p w:rsidRPr="00450A3B" w:rsidR="0041412C" w:rsidP="0041412C" w:rsidRDefault="0041412C" w14:paraId="527DE5BA" w14:textId="5BFBED2F">
      <w:pPr>
        <w:ind w:left="720"/>
        <w:rPr>
          <w:b/>
          <w:bCs/>
        </w:rPr>
      </w:pPr>
      <w:r w:rsidRPr="00450A3B">
        <w:rPr>
          <w:b/>
          <w:bCs/>
        </w:rPr>
        <w:t xml:space="preserve">Figure </w:t>
      </w:r>
      <w:r>
        <w:rPr>
          <w:b/>
          <w:bCs/>
        </w:rPr>
        <w:t>21c</w:t>
      </w:r>
    </w:p>
    <w:p w:rsidR="00AC7671" w:rsidP="0041412C" w:rsidRDefault="53A7ADFF" w14:paraId="6E1B10DC" w14:textId="77777777">
      <w:pPr>
        <w:pStyle w:val="ListParagraph"/>
        <w:ind w:left="1080"/>
        <w:rPr>
          <w:noProof/>
        </w:rPr>
      </w:pPr>
      <w:r>
        <w:rPr>
          <w:noProof/>
        </w:rPr>
        <w:drawing>
          <wp:inline distT="0" distB="0" distL="0" distR="0" wp14:anchorId="5143DFAA" wp14:editId="40E09C86">
            <wp:extent cx="342900" cy="342900"/>
            <wp:effectExtent l="0" t="0" r="0" b="0"/>
            <wp:docPr id="358905117" name="Picture 358905117" descr="U,{1dd92a45-9026-4462-b28d-4a313ba93a62}{75},7.708333333333333,2.9791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75DBB975" w14:textId="081022FE">
      <w:pPr>
        <w:pStyle w:val="ListParagraph"/>
        <w:ind w:left="1080"/>
      </w:pPr>
      <w:r>
        <w:rPr>
          <w:noProof/>
        </w:rPr>
        <w:lastRenderedPageBreak/>
        <w:drawing>
          <wp:inline distT="0" distB="0" distL="0" distR="0" wp14:anchorId="4187D3D2" wp14:editId="12D60711">
            <wp:extent cx="2984500" cy="844550"/>
            <wp:effectExtent l="171450" t="171450" r="368300" b="355600"/>
            <wp:docPr id="2" name="Picture 2" descr=" Picture of the Employee SharePoint update menu showing the ability to choose &quot;from address&quot; when attempting to insert a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Picture of the Employee SharePoint update menu showing the ability to choose &quot;from address&quot; when attempting to insert a link."/>
                    <pic:cNvPicPr/>
                  </pic:nvPicPr>
                  <pic:blipFill rotWithShape="1">
                    <a:blip r:embed="rId38"/>
                    <a:srcRect l="25214" t="24691" r="32158" b="53847"/>
                    <a:stretch/>
                  </pic:blipFill>
                  <pic:spPr bwMode="auto">
                    <a:xfrm>
                      <a:off x="0" y="0"/>
                      <a:ext cx="2984500" cy="844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20E29251" w14:textId="007CDF37">
      <w:pPr>
        <w:pStyle w:val="Heading2"/>
        <w:numPr>
          <w:ilvl w:val="2"/>
          <w:numId w:val="6"/>
        </w:numPr>
        <w:ind w:left="1080" w:hanging="360"/>
      </w:pPr>
      <w:bookmarkStart w:name="_Toc176427326" w:id="17"/>
      <w:r w:rsidRPr="00050180">
        <w:rPr>
          <w:rFonts w:asciiTheme="minorHAnsi" w:hAnsiTheme="minorHAnsi" w:cstheme="minorHAnsi"/>
        </w:rPr>
        <w:t>Finalizing and Saving Changes to Production</w:t>
      </w:r>
      <w:bookmarkEnd w:id="17"/>
    </w:p>
    <w:p w:rsidR="0041412C" w:rsidP="0041412C" w:rsidRDefault="0041412C" w14:paraId="3D86DED5" w14:textId="5143601E">
      <w:pPr>
        <w:pStyle w:val="ListParagraph"/>
        <w:numPr>
          <w:ilvl w:val="1"/>
          <w:numId w:val="12"/>
        </w:numPr>
      </w:pPr>
      <w:r>
        <w:t xml:space="preserve">Once all occupation buttons are linked select </w:t>
      </w:r>
      <w:r w:rsidRPr="009B7D9E">
        <w:rPr>
          <w:b/>
          <w:bCs/>
          <w:i/>
          <w:iCs/>
        </w:rPr>
        <w:t>“Page”</w:t>
      </w:r>
      <w:r>
        <w:t xml:space="preserve"> to review entries for accuracy.</w:t>
      </w:r>
    </w:p>
    <w:p w:rsidRPr="0027186D" w:rsidR="0041412C" w:rsidP="0041412C" w:rsidRDefault="0041412C" w14:paraId="38898747" w14:textId="6455C5FD">
      <w:pPr>
        <w:pStyle w:val="ListParagraph"/>
        <w:numPr>
          <w:ilvl w:val="1"/>
          <w:numId w:val="12"/>
        </w:numPr>
      </w:pPr>
      <w:r>
        <w:t xml:space="preserve">If all entries appear as desired, click the </w:t>
      </w:r>
      <w:r w:rsidRPr="009B7D9E">
        <w:rPr>
          <w:b/>
          <w:bCs/>
        </w:rPr>
        <w:t>“Save”</w:t>
      </w:r>
      <w:r>
        <w:t xml:space="preserve"> button in the </w:t>
      </w:r>
      <w:r w:rsidRPr="009B7D9E">
        <w:rPr>
          <w:b/>
          <w:bCs/>
          <w:u w:val="single"/>
        </w:rPr>
        <w:t>right-hand corner</w:t>
      </w:r>
      <w:r>
        <w:t xml:space="preserve"> of the menu </w:t>
      </w:r>
      <w:r w:rsidRPr="00577ED1">
        <w:rPr>
          <w:b/>
          <w:bCs/>
        </w:rPr>
        <w:t xml:space="preserve">(Figure </w:t>
      </w:r>
      <w:r>
        <w:rPr>
          <w:b/>
          <w:bCs/>
        </w:rPr>
        <w:t>22</w:t>
      </w:r>
      <w:r w:rsidRPr="00577ED1">
        <w:rPr>
          <w:b/>
          <w:bCs/>
        </w:rPr>
        <w:t>).</w:t>
      </w:r>
    </w:p>
    <w:p w:rsidRPr="00B51A85" w:rsidR="0041412C" w:rsidP="0041412C" w:rsidRDefault="0041412C" w14:paraId="61DB475B" w14:textId="7FFDE2D8">
      <w:pPr>
        <w:pStyle w:val="ListParagraph"/>
        <w:numPr>
          <w:ilvl w:val="1"/>
          <w:numId w:val="12"/>
        </w:numPr>
      </w:pPr>
      <w:r>
        <w:rPr>
          <w:b/>
          <w:bCs/>
        </w:rPr>
        <w:t>The page will be published and ready for commenting support.</w:t>
      </w:r>
    </w:p>
    <w:p w:rsidR="0041412C" w:rsidP="0041412C" w:rsidRDefault="0041412C" w14:paraId="2083BB55" w14:textId="43AA2C2F">
      <w:pPr>
        <w:spacing w:after="0"/>
        <w:ind w:left="720"/>
        <w:rPr>
          <w:b/>
          <w:bCs/>
        </w:rPr>
      </w:pPr>
      <w:r w:rsidRPr="00B51A85">
        <w:rPr>
          <w:b/>
          <w:bCs/>
        </w:rPr>
        <w:t xml:space="preserve">Figure </w:t>
      </w:r>
      <w:r>
        <w:rPr>
          <w:b/>
          <w:bCs/>
        </w:rPr>
        <w:t>22</w:t>
      </w:r>
    </w:p>
    <w:p w:rsidR="00AC7671" w:rsidP="0041412C" w:rsidRDefault="53A7ADFF" w14:paraId="29068395" w14:textId="77777777">
      <w:pPr>
        <w:ind w:left="720"/>
        <w:jc w:val="center"/>
        <w:rPr>
          <w:noProof/>
        </w:rPr>
      </w:pPr>
      <w:r>
        <w:rPr>
          <w:noProof/>
        </w:rPr>
        <w:drawing>
          <wp:inline distT="0" distB="0" distL="0" distR="0" wp14:anchorId="5E375474" wp14:editId="2094C923">
            <wp:extent cx="342900" cy="342900"/>
            <wp:effectExtent l="0" t="0" r="0" b="0"/>
            <wp:docPr id="1265275820" name="Picture 1265275820" descr="U,{1dd92a45-9026-4462-b28d-4a313ba93a62}{222},13,2.4791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B51A85" w:rsidR="0041412C" w:rsidP="0041412C" w:rsidRDefault="0041412C" w14:paraId="309DE2E8" w14:textId="1F62B6AB">
      <w:pPr>
        <w:ind w:left="720"/>
        <w:jc w:val="center"/>
        <w:rPr>
          <w:b/>
          <w:bCs/>
        </w:rPr>
      </w:pPr>
      <w:r>
        <w:rPr>
          <w:noProof/>
        </w:rPr>
        <w:drawing>
          <wp:inline distT="0" distB="0" distL="0" distR="0" wp14:anchorId="37D9E09B" wp14:editId="3C8A7473">
            <wp:extent cx="5581059" cy="640080"/>
            <wp:effectExtent l="171450" t="171450" r="362585" b="369570"/>
            <wp:docPr id="33" name="Picture 33" descr=" Picture of the Employee Participation page highlighting the &quot;save&quot; button on the right hand of the menu which is used to publish the information t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 Picture of the Employee Participation page highlighting the &quot;save&quot; button on the right hand of the menu which is used to publish the information to production."/>
                    <pic:cNvPicPr/>
                  </pic:nvPicPr>
                  <pic:blipFill rotWithShape="1">
                    <a:blip r:embed="rId48"/>
                    <a:srcRect l="25000" t="37987" r="21902" b="51187"/>
                    <a:stretch/>
                  </pic:blipFill>
                  <pic:spPr bwMode="auto">
                    <a:xfrm>
                      <a:off x="0" y="0"/>
                      <a:ext cx="5581059" cy="640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16D6A848" w14:textId="52F19EF4">
      <w:pPr>
        <w:pStyle w:val="ListParagraph"/>
        <w:numPr>
          <w:ilvl w:val="0"/>
          <w:numId w:val="5"/>
        </w:numPr>
      </w:pPr>
      <w:r w:rsidRPr="004B335B">
        <w:rPr>
          <w:b/>
          <w:bCs/>
        </w:rPr>
        <w:t>Note:</w:t>
      </w:r>
      <w:r>
        <w:t xml:space="preserve"> Typically, the </w:t>
      </w:r>
      <w:r w:rsidRPr="004D4DBE">
        <w:rPr>
          <w:b/>
          <w:bCs/>
          <w:i/>
          <w:iCs/>
        </w:rPr>
        <w:t>“Save”</w:t>
      </w:r>
      <w:r>
        <w:t xml:space="preserve"> </w:t>
      </w:r>
      <w:r w:rsidRPr="00227EE5">
        <w:rPr>
          <w:b/>
          <w:bCs/>
        </w:rPr>
        <w:t xml:space="preserve">(Figure </w:t>
      </w:r>
      <w:r>
        <w:rPr>
          <w:b/>
          <w:bCs/>
        </w:rPr>
        <w:t>23</w:t>
      </w:r>
      <w:r w:rsidRPr="00227EE5">
        <w:rPr>
          <w:b/>
          <w:bCs/>
        </w:rPr>
        <w:t>)</w:t>
      </w:r>
      <w:r>
        <w:t xml:space="preserve"> and </w:t>
      </w:r>
      <w:r w:rsidRPr="004D4DBE">
        <w:rPr>
          <w:b/>
          <w:bCs/>
          <w:i/>
          <w:iCs/>
        </w:rPr>
        <w:t>“Check Out”</w:t>
      </w:r>
      <w:r>
        <w:t xml:space="preserve"> </w:t>
      </w:r>
      <w:r w:rsidRPr="00227EE5">
        <w:rPr>
          <w:b/>
          <w:bCs/>
        </w:rPr>
        <w:t xml:space="preserve">(Figure </w:t>
      </w:r>
      <w:r>
        <w:rPr>
          <w:b/>
          <w:bCs/>
        </w:rPr>
        <w:t>24</w:t>
      </w:r>
      <w:r w:rsidRPr="00227EE5">
        <w:rPr>
          <w:b/>
          <w:bCs/>
        </w:rPr>
        <w:t>)</w:t>
      </w:r>
      <w:r>
        <w:t xml:space="preserve"> buttons in the left-hand corner of the menu are not utilized but their high-level function are noted below.</w:t>
      </w:r>
    </w:p>
    <w:p w:rsidRPr="009C0823" w:rsidR="0041412C" w:rsidP="0041412C" w:rsidRDefault="0041412C" w14:paraId="072691B3" w14:textId="6EB9D3B9">
      <w:pPr>
        <w:spacing w:after="0"/>
        <w:ind w:left="720"/>
        <w:rPr>
          <w:b/>
          <w:bCs/>
        </w:rPr>
      </w:pPr>
      <w:r w:rsidRPr="009C0823">
        <w:rPr>
          <w:b/>
          <w:bCs/>
        </w:rPr>
        <w:t xml:space="preserve">Figure </w:t>
      </w:r>
      <w:r>
        <w:rPr>
          <w:b/>
          <w:bCs/>
        </w:rPr>
        <w:t>23</w:t>
      </w:r>
    </w:p>
    <w:p w:rsidR="00AC7671" w:rsidP="0041412C" w:rsidRDefault="53A7ADFF" w14:paraId="6DEBF8C2" w14:textId="77777777">
      <w:pPr>
        <w:ind w:left="720"/>
        <w:jc w:val="center"/>
        <w:rPr>
          <w:noProof/>
        </w:rPr>
      </w:pPr>
      <w:r>
        <w:rPr>
          <w:noProof/>
        </w:rPr>
        <w:drawing>
          <wp:inline distT="0" distB="0" distL="0" distR="0" wp14:anchorId="0B18DE72" wp14:editId="7F85774A">
            <wp:extent cx="342900" cy="342900"/>
            <wp:effectExtent l="0" t="0" r="0" b="0"/>
            <wp:docPr id="430984330" name="Picture 430984330" descr="U,{f21be655-c59a-4565-8cd1-5ea93de3759b}{25},12.979166666666666,3.166666666666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039E4785" w14:textId="79F2AD36">
      <w:pPr>
        <w:ind w:left="720"/>
        <w:jc w:val="center"/>
      </w:pPr>
      <w:r>
        <w:rPr>
          <w:noProof/>
        </w:rPr>
        <w:drawing>
          <wp:inline distT="0" distB="0" distL="0" distR="0" wp14:anchorId="26A226F6" wp14:editId="35BD7446">
            <wp:extent cx="5410200" cy="920750"/>
            <wp:effectExtent l="171450" t="171450" r="361950" b="355600"/>
            <wp:docPr id="36" name="Picture 36" descr="Picture of the menu from the Employee Participation SharePoint page highlighting the &quot;Save&quot;, &quot;Save and Keep Editing&quot; and &quot;Stop Editing&quo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ure of the menu from the Employee Participation SharePoint page highlighting the &quot;Save&quot;, &quot;Save and Keep Editing&quot; and &quot;Stop Editing&quot; options."/>
                    <pic:cNvPicPr/>
                  </pic:nvPicPr>
                  <pic:blipFill rotWithShape="1">
                    <a:blip r:embed="rId49"/>
                    <a:srcRect l="24752" t="30579" r="24680" b="54120"/>
                    <a:stretch/>
                  </pic:blipFill>
                  <pic:spPr bwMode="auto">
                    <a:xfrm>
                      <a:off x="0" y="0"/>
                      <a:ext cx="5410200" cy="920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450A3B" w:rsidR="0041412C" w:rsidP="0041412C" w:rsidRDefault="0041412C" w14:paraId="75467AD7" w14:textId="36F396F4">
      <w:pPr>
        <w:pStyle w:val="ListParagraph"/>
        <w:numPr>
          <w:ilvl w:val="1"/>
          <w:numId w:val="13"/>
        </w:numPr>
      </w:pPr>
      <w:r w:rsidRPr="009C0823">
        <w:rPr>
          <w:b/>
          <w:bCs/>
        </w:rPr>
        <w:t xml:space="preserve">Figure </w:t>
      </w:r>
      <w:r>
        <w:rPr>
          <w:b/>
          <w:bCs/>
        </w:rPr>
        <w:t>24:</w:t>
      </w:r>
    </w:p>
    <w:p w:rsidR="0041412C" w:rsidP="0041412C" w:rsidRDefault="0041412C" w14:paraId="7257639D" w14:textId="32289D0D">
      <w:pPr>
        <w:pStyle w:val="ListParagraph"/>
        <w:numPr>
          <w:ilvl w:val="2"/>
          <w:numId w:val="15"/>
        </w:numPr>
      </w:pPr>
      <w:r w:rsidRPr="004D4DBE">
        <w:rPr>
          <w:b/>
          <w:bCs/>
          <w:i/>
          <w:iCs/>
        </w:rPr>
        <w:t>“</w:t>
      </w:r>
      <w:r w:rsidRPr="004D4DBE">
        <w:rPr>
          <w:b/>
          <w:bCs/>
        </w:rPr>
        <w:t>Save”</w:t>
      </w:r>
      <w:r>
        <w:t xml:space="preserve"> button results in saving/publishing changes and end </w:t>
      </w:r>
      <w:r w:rsidRPr="00875F4E">
        <w:rPr>
          <w:b/>
          <w:bCs/>
          <w:i/>
          <w:iCs/>
        </w:rPr>
        <w:t>“edit”</w:t>
      </w:r>
      <w:r>
        <w:t xml:space="preserve"> session to production similar to the corresponding button on the right-hand corner of the menu.</w:t>
      </w:r>
    </w:p>
    <w:p w:rsidR="0041412C" w:rsidP="0041412C" w:rsidRDefault="0041412C" w14:paraId="42D366B4" w14:textId="05ADC1AD">
      <w:pPr>
        <w:pStyle w:val="ListParagraph"/>
        <w:numPr>
          <w:ilvl w:val="2"/>
          <w:numId w:val="15"/>
        </w:numPr>
      </w:pPr>
      <w:r>
        <w:lastRenderedPageBreak/>
        <w:t xml:space="preserve"> </w:t>
      </w:r>
      <w:r w:rsidRPr="00142CAD">
        <w:rPr>
          <w:b/>
          <w:bCs/>
          <w:i/>
          <w:iCs/>
        </w:rPr>
        <w:t>“Save and Keep Editing”</w:t>
      </w:r>
      <w:r>
        <w:t xml:space="preserve"> will publish all changes already entered to production but keep the user in </w:t>
      </w:r>
      <w:r w:rsidRPr="00F80021">
        <w:rPr>
          <w:b/>
          <w:bCs/>
        </w:rPr>
        <w:t>“edit”</w:t>
      </w:r>
      <w:r>
        <w:t xml:space="preserve"> mode to continue making changes.</w:t>
      </w:r>
    </w:p>
    <w:p w:rsidRPr="001E0EB2" w:rsidR="0041412C" w:rsidP="0041412C" w:rsidRDefault="0041412C" w14:paraId="35E703E9" w14:textId="7197B05C">
      <w:pPr>
        <w:pStyle w:val="ListParagraph"/>
        <w:numPr>
          <w:ilvl w:val="2"/>
          <w:numId w:val="15"/>
        </w:numPr>
      </w:pPr>
      <w:r>
        <w:t xml:space="preserve"> “</w:t>
      </w:r>
      <w:r w:rsidRPr="00450A3B">
        <w:rPr>
          <w:b/>
        </w:rPr>
        <w:t>Stop editing</w:t>
      </w:r>
      <w:r>
        <w:t xml:space="preserve">” will end the editing session. If changes were made, the user will be prompted to </w:t>
      </w:r>
      <w:r w:rsidRPr="00227EE5">
        <w:rPr>
          <w:b/>
          <w:bCs/>
          <w:i/>
          <w:iCs/>
        </w:rPr>
        <w:t>“save”</w:t>
      </w:r>
      <w:r>
        <w:t xml:space="preserve"> or </w:t>
      </w:r>
      <w:r w:rsidRPr="00227EE5">
        <w:rPr>
          <w:b/>
          <w:bCs/>
          <w:i/>
          <w:iCs/>
        </w:rPr>
        <w:t>“discard”</w:t>
      </w:r>
      <w:r>
        <w:t xml:space="preserve"> them prior to exiting.</w:t>
      </w:r>
    </w:p>
    <w:p w:rsidR="0041412C" w:rsidP="0041412C" w:rsidRDefault="0041412C" w14:paraId="583D2082" w14:textId="32C6C0D7">
      <w:pPr>
        <w:ind w:left="720"/>
        <w:rPr>
          <w:b/>
          <w:bCs/>
        </w:rPr>
      </w:pPr>
      <w:r>
        <w:rPr>
          <w:sz w:val="16"/>
          <w:szCs w:val="16"/>
        </w:rPr>
        <w:t xml:space="preserve"> </w:t>
      </w:r>
      <w:r w:rsidRPr="009C0823">
        <w:rPr>
          <w:b/>
          <w:bCs/>
        </w:rPr>
        <w:t xml:space="preserve">Figure </w:t>
      </w:r>
      <w:r>
        <w:rPr>
          <w:b/>
          <w:bCs/>
        </w:rPr>
        <w:t>24</w:t>
      </w:r>
    </w:p>
    <w:p w:rsidR="00AC7671" w:rsidP="0041412C" w:rsidRDefault="53A7ADFF" w14:paraId="44B8641D" w14:textId="77777777">
      <w:pPr>
        <w:ind w:left="720"/>
        <w:jc w:val="center"/>
        <w:rPr>
          <w:noProof/>
        </w:rPr>
      </w:pPr>
      <w:r>
        <w:rPr>
          <w:noProof/>
        </w:rPr>
        <w:drawing>
          <wp:inline distT="0" distB="0" distL="0" distR="0" wp14:anchorId="3914B8FB" wp14:editId="084603B3">
            <wp:extent cx="342900" cy="342900"/>
            <wp:effectExtent l="0" t="0" r="0" b="0"/>
            <wp:docPr id="1005369708" name="Picture 1005369708" descr="U,{f21be655-c59a-4565-8cd1-5ea93de3759b}{167},1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9C0823" w:rsidR="0041412C" w:rsidP="0041412C" w:rsidRDefault="0041412C" w14:paraId="1E9BF681" w14:textId="10B32C55">
      <w:pPr>
        <w:ind w:left="720"/>
        <w:jc w:val="center"/>
        <w:rPr>
          <w:b/>
          <w:bCs/>
        </w:rPr>
      </w:pPr>
      <w:r>
        <w:rPr>
          <w:noProof/>
        </w:rPr>
        <w:drawing>
          <wp:inline distT="0" distB="0" distL="0" distR="0" wp14:anchorId="40227127" wp14:editId="045BC934">
            <wp:extent cx="5721531" cy="914400"/>
            <wp:effectExtent l="171450" t="171450" r="355600" b="361950"/>
            <wp:docPr id="37" name="Picture 37" descr="Picture of the Employee Participation SharePoint menu highlighting the &quot;Check Out&quot;, &quot;Check In&quot;, &quot;Discard Check Out&quot;, &quot;Override Check Out&quo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icture of the Employee Participation SharePoint menu highlighting the &quot;Check Out&quot;, &quot;Check In&quot;, &quot;Discard Check Out&quot;, &quot;Override Check Out&quot; options."/>
                    <pic:cNvPicPr/>
                  </pic:nvPicPr>
                  <pic:blipFill rotWithShape="1">
                    <a:blip r:embed="rId50"/>
                    <a:srcRect l="24786" t="25261" r="28419" b="61444"/>
                    <a:stretch/>
                  </pic:blipFill>
                  <pic:spPr bwMode="auto">
                    <a:xfrm>
                      <a:off x="0" y="0"/>
                      <a:ext cx="5721531" cy="914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450A3B" w:rsidR="0041412C" w:rsidP="0041412C" w:rsidRDefault="0041412C" w14:paraId="360C3D93" w14:textId="26C4531B">
      <w:pPr>
        <w:pStyle w:val="ListParagraph"/>
        <w:numPr>
          <w:ilvl w:val="1"/>
          <w:numId w:val="13"/>
        </w:numPr>
      </w:pPr>
      <w:r w:rsidRPr="009C0823">
        <w:rPr>
          <w:b/>
          <w:bCs/>
        </w:rPr>
        <w:t xml:space="preserve">Figure </w:t>
      </w:r>
      <w:r>
        <w:rPr>
          <w:b/>
          <w:bCs/>
        </w:rPr>
        <w:t>24:</w:t>
      </w:r>
    </w:p>
    <w:p w:rsidR="0041412C" w:rsidP="0041412C" w:rsidRDefault="0041412C" w14:paraId="5FF2D0F6" w14:textId="5BF7011A">
      <w:pPr>
        <w:pStyle w:val="ListParagraph"/>
        <w:numPr>
          <w:ilvl w:val="2"/>
          <w:numId w:val="14"/>
        </w:numPr>
      </w:pPr>
      <w:r w:rsidRPr="004D4DBE">
        <w:rPr>
          <w:b/>
          <w:bCs/>
          <w:i/>
          <w:iCs/>
        </w:rPr>
        <w:t xml:space="preserve"> “</w:t>
      </w:r>
      <w:r>
        <w:rPr>
          <w:b/>
          <w:bCs/>
          <w:i/>
          <w:iCs/>
        </w:rPr>
        <w:t>Check Out</w:t>
      </w:r>
      <w:r w:rsidRPr="004D4DBE">
        <w:rPr>
          <w:b/>
          <w:bCs/>
        </w:rPr>
        <w:t>”</w:t>
      </w:r>
      <w:r>
        <w:rPr>
          <w:b/>
          <w:bCs/>
        </w:rPr>
        <w:t xml:space="preserve"> </w:t>
      </w:r>
      <w:r>
        <w:t>restricts editing to only the person that checked out the page.</w:t>
      </w:r>
    </w:p>
    <w:p w:rsidR="0041412C" w:rsidP="0041412C" w:rsidRDefault="0041412C" w14:paraId="73A4B4FB" w14:textId="074416E2">
      <w:pPr>
        <w:pStyle w:val="ListParagraph"/>
        <w:numPr>
          <w:ilvl w:val="2"/>
          <w:numId w:val="14"/>
        </w:numPr>
      </w:pPr>
      <w:r>
        <w:t xml:space="preserve"> </w:t>
      </w:r>
      <w:r w:rsidRPr="00142CAD">
        <w:rPr>
          <w:b/>
          <w:bCs/>
          <w:i/>
          <w:iCs/>
        </w:rPr>
        <w:t>“</w:t>
      </w:r>
      <w:r>
        <w:rPr>
          <w:b/>
          <w:bCs/>
          <w:i/>
          <w:iCs/>
        </w:rPr>
        <w:t>Check In</w:t>
      </w:r>
      <w:r w:rsidRPr="00142CAD">
        <w:rPr>
          <w:b/>
          <w:bCs/>
          <w:i/>
          <w:iCs/>
        </w:rPr>
        <w:t>”</w:t>
      </w:r>
      <w:r>
        <w:t xml:space="preserve"> removes the </w:t>
      </w:r>
      <w:r w:rsidRPr="00086645">
        <w:rPr>
          <w:b/>
          <w:bCs/>
        </w:rPr>
        <w:t>“check</w:t>
      </w:r>
      <w:r w:rsidRPr="00086645">
        <w:rPr>
          <w:b/>
          <w:bCs/>
          <w:i/>
          <w:iCs/>
        </w:rPr>
        <w:t xml:space="preserve"> out”</w:t>
      </w:r>
      <w:r>
        <w:t xml:space="preserve"> editing restriction.</w:t>
      </w:r>
    </w:p>
    <w:p w:rsidR="0041412C" w:rsidP="0041412C" w:rsidRDefault="0041412C" w14:paraId="6DEC3B87" w14:textId="586897CC">
      <w:pPr>
        <w:pStyle w:val="ListParagraph"/>
        <w:numPr>
          <w:ilvl w:val="2"/>
          <w:numId w:val="14"/>
        </w:numPr>
      </w:pPr>
      <w:r>
        <w:t xml:space="preserve"> </w:t>
      </w:r>
      <w:r w:rsidRPr="00ED6657">
        <w:rPr>
          <w:b/>
          <w:bCs/>
        </w:rPr>
        <w:t>“Discard Check Out”</w:t>
      </w:r>
      <w:r>
        <w:t xml:space="preserve"> discards any changes made while the page was checked out.</w:t>
      </w:r>
    </w:p>
    <w:p w:rsidRPr="00043330" w:rsidR="0041412C" w:rsidP="0041412C" w:rsidRDefault="0041412C" w14:paraId="1D96544F" w14:textId="1B8C69D2">
      <w:pPr>
        <w:pStyle w:val="ListParagraph"/>
        <w:numPr>
          <w:ilvl w:val="2"/>
          <w:numId w:val="14"/>
        </w:numPr>
      </w:pPr>
      <w:r>
        <w:t xml:space="preserve"> </w:t>
      </w:r>
      <w:r>
        <w:rPr>
          <w:b/>
          <w:bCs/>
        </w:rPr>
        <w:t xml:space="preserve">“Override” </w:t>
      </w:r>
      <w:r w:rsidRPr="0048670D">
        <w:t>a</w:t>
      </w:r>
      <w:r w:rsidRPr="00043330">
        <w:t>llows one user to check-in page checked out by another user and discard changes.</w:t>
      </w:r>
    </w:p>
    <w:p w:rsidR="0041412C" w:rsidP="0041412C" w:rsidRDefault="0041412C" w14:paraId="553865D4" w14:textId="261B94EE">
      <w:pPr>
        <w:pStyle w:val="Heading2"/>
        <w:numPr>
          <w:ilvl w:val="1"/>
          <w:numId w:val="1"/>
        </w:numPr>
        <w:rPr>
          <w:rFonts w:asciiTheme="minorHAnsi" w:hAnsiTheme="minorHAnsi" w:cstheme="minorHAnsi"/>
        </w:rPr>
      </w:pPr>
      <w:bookmarkStart w:name="_Toc176427327" w:id="18"/>
      <w:r>
        <w:rPr>
          <w:rFonts w:asciiTheme="minorHAnsi" w:hAnsiTheme="minorHAnsi" w:cstheme="minorHAnsi"/>
        </w:rPr>
        <w:t>Updating the Employee Participation SharePoint when NSPs are closed for commenting</w:t>
      </w:r>
      <w:bookmarkEnd w:id="18"/>
    </w:p>
    <w:p w:rsidR="0041412C" w:rsidP="0041412C" w:rsidRDefault="0041412C" w14:paraId="5F8895C5" w14:textId="1F4A4AC0">
      <w:pPr>
        <w:tabs>
          <w:tab w:val="left" w:pos="2040"/>
        </w:tabs>
      </w:pPr>
      <w:r>
        <w:t>When the commenting period closes for an NSP, the information for the occupations should be removed from the Employee Participation SharePoint</w:t>
      </w:r>
      <w:r w:rsidRPr="00565074">
        <w:rPr>
          <w:b/>
          <w:bCs/>
        </w:rPr>
        <w:t xml:space="preserve">.  Remove information for NSPs closed for commenting by </w:t>
      </w:r>
      <w:r w:rsidRPr="003D5DD8">
        <w:rPr>
          <w:b/>
          <w:bCs/>
          <w:i/>
          <w:iCs/>
          <w:u w:val="single"/>
        </w:rPr>
        <w:t>close of business</w:t>
      </w:r>
      <w:r>
        <w:rPr>
          <w:b/>
          <w:bCs/>
        </w:rPr>
        <w:t xml:space="preserve"> on the day </w:t>
      </w:r>
      <w:r w:rsidRPr="00565074">
        <w:rPr>
          <w:b/>
          <w:bCs/>
        </w:rPr>
        <w:t>commenting closes.</w:t>
      </w:r>
      <w:r>
        <w:t xml:space="preserve"> </w:t>
      </w:r>
    </w:p>
    <w:p w:rsidR="0041412C" w:rsidP="0041412C" w:rsidRDefault="0041412C" w14:paraId="2345B1FC" w14:textId="0CD3F29F">
      <w:pPr>
        <w:pStyle w:val="ListParagraph"/>
        <w:numPr>
          <w:ilvl w:val="0"/>
          <w:numId w:val="3"/>
        </w:numPr>
        <w:tabs>
          <w:tab w:val="left" w:pos="2040"/>
        </w:tabs>
      </w:pPr>
      <w:r w:rsidRPr="008C394B">
        <w:t xml:space="preserve">Access the Employee </w:t>
      </w:r>
      <w:r>
        <w:t xml:space="preserve">Participation page at  </w:t>
      </w:r>
      <w:hyperlink r:id="rId51">
        <w:r w:rsidRPr="4CCFB6DD" w:rsidR="53A7ADFF">
          <w:rPr>
            <w:rStyle w:val="Hyperlink"/>
            <w:rFonts w:ascii="Calibri" w:hAnsi="Calibri" w:eastAsia="Calibri" w:cs="Calibri"/>
            <w:color w:val="0563C1"/>
          </w:rPr>
          <w:t xml:space="preserve">NSP Participation &amp; Review </w:t>
        </w:r>
        <w:proofErr w:type="spellStart"/>
        <w:r w:rsidRPr="4CCFB6DD" w:rsidR="53A7ADFF">
          <w:rPr>
            <w:rStyle w:val="Hyperlink"/>
            <w:rFonts w:ascii="Calibri" w:hAnsi="Calibri" w:eastAsia="Calibri" w:cs="Calibri"/>
            <w:color w:val="0563C1"/>
          </w:rPr>
          <w:t>SharePoint</w:t>
        </w:r>
      </w:hyperlink>
      <w:hyperlink w:history="1" r:id="rId52">
        <w:r w:rsidRPr="00B30318">
          <w:rPr>
            <w:rFonts w:ascii="Calibri" w:hAnsi="Calibri" w:eastAsia="Calibri" w:cs="Times New Roman"/>
            <w:color w:val="0563C1"/>
            <w:u w:val="single"/>
          </w:rPr>
          <w:t>NSP</w:t>
        </w:r>
        <w:proofErr w:type="spellEnd"/>
        <w:r w:rsidRPr="00B30318">
          <w:rPr>
            <w:rFonts w:ascii="Calibri" w:hAnsi="Calibri" w:eastAsia="Calibri" w:cs="Times New Roman"/>
            <w:color w:val="0563C1"/>
            <w:u w:val="single"/>
          </w:rPr>
          <w:t xml:space="preserve"> Participation &amp; Review SharePoint</w:t>
        </w:r>
      </w:hyperlink>
    </w:p>
    <w:p w:rsidR="0041412C" w:rsidP="0041412C" w:rsidRDefault="0041412C" w14:paraId="30269E3A" w14:textId="17D8ECF7">
      <w:pPr>
        <w:pStyle w:val="ListParagraph"/>
        <w:numPr>
          <w:ilvl w:val="0"/>
          <w:numId w:val="3"/>
        </w:numPr>
      </w:pPr>
      <w:r>
        <w:t xml:space="preserve">Use the </w:t>
      </w:r>
      <w:r w:rsidRPr="00D668CF">
        <w:rPr>
          <w:i/>
          <w:iCs/>
        </w:rPr>
        <w:t>“</w:t>
      </w:r>
      <w:r w:rsidRPr="00D668CF">
        <w:rPr>
          <w:b/>
          <w:bCs/>
          <w:i/>
          <w:iCs/>
        </w:rPr>
        <w:t>edit”</w:t>
      </w:r>
      <w:r w:rsidRPr="00D149DB">
        <w:rPr>
          <w:b/>
          <w:bCs/>
        </w:rPr>
        <w:t xml:space="preserve"> </w:t>
      </w:r>
      <w:r>
        <w:t xml:space="preserve">button in the upper right corner of the screen </w:t>
      </w:r>
      <w:r w:rsidRPr="006A4AAB">
        <w:rPr>
          <w:b/>
          <w:bCs/>
        </w:rPr>
        <w:t xml:space="preserve">(Figure </w:t>
      </w:r>
      <w:r>
        <w:rPr>
          <w:b/>
          <w:bCs/>
        </w:rPr>
        <w:t>25</w:t>
      </w:r>
      <w:r w:rsidRPr="006A4AAB">
        <w:t>)</w:t>
      </w:r>
      <w:r>
        <w:t xml:space="preserve"> to initiate edits.</w:t>
      </w:r>
    </w:p>
    <w:p w:rsidR="0041412C" w:rsidP="0041412C" w:rsidRDefault="0041412C" w14:paraId="19B4195A" w14:textId="2D9E367B">
      <w:pPr>
        <w:pStyle w:val="ListParagraph"/>
      </w:pPr>
    </w:p>
    <w:p w:rsidR="0041412C" w:rsidP="0041412C" w:rsidRDefault="0041412C" w14:paraId="76BC1D87" w14:textId="046C1825">
      <w:pPr>
        <w:pStyle w:val="ListParagraph"/>
      </w:pPr>
    </w:p>
    <w:p w:rsidR="0041412C" w:rsidP="0041412C" w:rsidRDefault="0041412C" w14:paraId="02C1EB59" w14:textId="60396131">
      <w:pPr>
        <w:pStyle w:val="ListParagraph"/>
      </w:pPr>
    </w:p>
    <w:p w:rsidRPr="00450A3B" w:rsidR="0041412C" w:rsidP="0041412C" w:rsidRDefault="0041412C" w14:paraId="6F47A9C1" w14:textId="671F7CB7">
      <w:pPr>
        <w:pStyle w:val="ListParagraph"/>
        <w:rPr>
          <w:b/>
          <w:bCs/>
        </w:rPr>
      </w:pPr>
      <w:r w:rsidRPr="00450A3B">
        <w:rPr>
          <w:b/>
          <w:bCs/>
        </w:rPr>
        <w:t>Figure 2</w:t>
      </w:r>
      <w:r>
        <w:rPr>
          <w:b/>
          <w:bCs/>
        </w:rPr>
        <w:t>5</w:t>
      </w:r>
    </w:p>
    <w:p w:rsidR="00AC7671" w:rsidP="0041412C" w:rsidRDefault="53A7ADFF" w14:paraId="7DD6DE90" w14:textId="77777777">
      <w:pPr>
        <w:pStyle w:val="ListParagraph"/>
        <w:rPr>
          <w:noProof/>
        </w:rPr>
      </w:pPr>
      <w:r>
        <w:rPr>
          <w:noProof/>
        </w:rPr>
        <w:drawing>
          <wp:inline distT="0" distB="0" distL="0" distR="0" wp14:anchorId="39B95D05" wp14:editId="17216F1B">
            <wp:extent cx="342900" cy="342900"/>
            <wp:effectExtent l="0" t="0" r="0" b="0"/>
            <wp:docPr id="1523006422" name="Picture 1523006422" descr="U,{d076e57d-706b-4ec5-aa1c-5d5801b984be}{229},11.979166666666666,6.6041666666666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41412C" w:rsidP="0041412C" w:rsidRDefault="0041412C" w14:paraId="4C9A79FE" w14:textId="3A0F73B6">
      <w:pPr>
        <w:pStyle w:val="ListParagraph"/>
      </w:pPr>
      <w:r>
        <w:rPr>
          <w:noProof/>
        </w:rPr>
        <w:lastRenderedPageBreak/>
        <w:drawing>
          <wp:inline distT="0" distB="0" distL="0" distR="0" wp14:anchorId="50426FCF" wp14:editId="1FC84094">
            <wp:extent cx="4959350" cy="2495550"/>
            <wp:effectExtent l="171450" t="171450" r="355600" b="361950"/>
            <wp:docPr id="3" name="Picture 3" descr="Picture of Employee Participation website highlighting the &quot;edit&quot; button on the menu used to initiate entering, changing, or remov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Employee Participation website highlighting the &quot;edit&quot; button on the menu used to initiate entering, changing, or removing information."/>
                    <pic:cNvPicPr/>
                  </pic:nvPicPr>
                  <pic:blipFill rotWithShape="1">
                    <a:blip r:embed="rId33"/>
                    <a:srcRect l="3739" t="8927" r="22436" b="20418"/>
                    <a:stretch/>
                  </pic:blipFill>
                  <pic:spPr bwMode="auto">
                    <a:xfrm>
                      <a:off x="0" y="0"/>
                      <a:ext cx="4959350" cy="2495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412C" w:rsidP="0041412C" w:rsidRDefault="0041412C" w14:paraId="4C247DA0" w14:textId="1FA824DD">
      <w:pPr>
        <w:pStyle w:val="ListParagraph"/>
        <w:numPr>
          <w:ilvl w:val="0"/>
          <w:numId w:val="3"/>
        </w:numPr>
      </w:pPr>
      <w:r>
        <w:t>Remove policy information and the corresponding occupation button for all NSPs closed for commenting.</w:t>
      </w:r>
    </w:p>
    <w:p w:rsidR="0041412C" w:rsidP="0041412C" w:rsidRDefault="0041412C" w14:paraId="5D3C7D2B" w14:textId="5033112E">
      <w:pPr>
        <w:pStyle w:val="ListParagraph"/>
        <w:numPr>
          <w:ilvl w:val="0"/>
          <w:numId w:val="3"/>
        </w:numPr>
      </w:pPr>
      <w:r>
        <w:t xml:space="preserve">Click </w:t>
      </w:r>
      <w:r w:rsidRPr="00657676">
        <w:rPr>
          <w:b/>
          <w:bCs/>
          <w:i/>
          <w:iCs/>
        </w:rPr>
        <w:t>“Save”</w:t>
      </w:r>
      <w:r>
        <w:t xml:space="preserve"> in the upper right-hand corner of the menu to publish the page.</w:t>
      </w:r>
    </w:p>
    <w:p w:rsidR="0041412C" w:rsidP="0041412C" w:rsidRDefault="0041412C" w14:paraId="2C6A4E11" w14:textId="6A38BADC">
      <w:pPr>
        <w:pStyle w:val="ListParagraph"/>
      </w:pPr>
    </w:p>
    <w:p w:rsidR="0041412C" w:rsidP="0041412C" w:rsidRDefault="0041412C" w14:paraId="2117851E" w14:textId="52D79C05">
      <w:pPr>
        <w:pStyle w:val="Heading2"/>
        <w:numPr>
          <w:ilvl w:val="0"/>
          <w:numId w:val="16"/>
        </w:numPr>
        <w:tabs>
          <w:tab w:val="num" w:pos="360"/>
        </w:tabs>
        <w:ind w:left="0" w:firstLine="0"/>
        <w:rPr>
          <w:rFonts w:asciiTheme="minorHAnsi" w:hAnsiTheme="minorHAnsi" w:cstheme="minorHAnsi"/>
        </w:rPr>
      </w:pPr>
      <w:bookmarkStart w:name="_Toc176427328" w:id="19"/>
      <w:r>
        <w:rPr>
          <w:rFonts w:asciiTheme="minorHAnsi" w:hAnsiTheme="minorHAnsi" w:cstheme="minorHAnsi"/>
        </w:rPr>
        <w:t>Questions and Contacts</w:t>
      </w:r>
      <w:bookmarkEnd w:id="19"/>
    </w:p>
    <w:p w:rsidR="0041412C" w:rsidP="0041412C" w:rsidRDefault="0041412C" w14:paraId="74DB4D2F" w14:textId="51AAD2B9">
      <w:pPr>
        <w:pStyle w:val="ListParagraph"/>
        <w:numPr>
          <w:ilvl w:val="0"/>
          <w:numId w:val="17"/>
        </w:numPr>
      </w:pPr>
      <w:r>
        <w:t>For questions or access needs related to the Employee SharePoint and Employee Participation SharePoint please contact the Comms Team.</w:t>
      </w:r>
    </w:p>
    <w:p w:rsidRPr="00A807E5" w:rsidR="0041412C" w:rsidP="0041412C" w:rsidRDefault="0041412C" w14:paraId="16B4FB64" w14:textId="57DF0B54">
      <w:pPr>
        <w:pStyle w:val="ListParagraph"/>
        <w:numPr>
          <w:ilvl w:val="1"/>
          <w:numId w:val="18"/>
        </w:numPr>
      </w:pPr>
      <w:r>
        <w:t xml:space="preserve"> The Comms Lead will assign support or request direction from the NSP Leadership  Team.</w:t>
      </w:r>
    </w:p>
    <w:p w:rsidRPr="00B94FCC" w:rsidR="0041412C" w:rsidP="0041412C" w:rsidRDefault="0041412C" w14:paraId="77DD45AC" w14:textId="039D2E51">
      <w:pPr>
        <w:tabs>
          <w:tab w:val="left" w:pos="2040"/>
        </w:tabs>
        <w:rPr>
          <w:sz w:val="16"/>
          <w:szCs w:val="16"/>
        </w:rPr>
      </w:pPr>
    </w:p>
    <w:p w:rsidR="00BA2B8B" w:rsidRDefault="00BA2B8B" w14:paraId="5160B504" w14:textId="5404A058"/>
    <w:sectPr w:rsidR="00BA2B8B" w:rsidSect="0041412C">
      <w:footerReference w:type="default" r:id="rId5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3E77" w:rsidP="00953E77" w:rsidRDefault="00953E77" w14:paraId="42A0BDD9" w14:textId="77777777">
      <w:pPr>
        <w:spacing w:after="0" w:line="240" w:lineRule="auto"/>
      </w:pPr>
      <w:r>
        <w:separator/>
      </w:r>
    </w:p>
  </w:endnote>
  <w:endnote w:type="continuationSeparator" w:id="0">
    <w:p w:rsidR="00953E77" w:rsidP="00953E77" w:rsidRDefault="00953E77" w14:paraId="4B53E592" w14:textId="77777777">
      <w:pPr>
        <w:spacing w:after="0" w:line="240" w:lineRule="auto"/>
      </w:pPr>
      <w:r>
        <w:continuationSeparator/>
      </w:r>
    </w:p>
  </w:endnote>
  <w:endnote w:type="continuationNotice" w:id="1">
    <w:p w:rsidR="00953E77" w:rsidRDefault="00953E77" w14:paraId="64502D9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849461"/>
      <w:docPartObj>
        <w:docPartGallery w:val="Page Numbers (Bottom of Page)"/>
        <w:docPartUnique/>
      </w:docPartObj>
    </w:sdtPr>
    <w:sdtEndPr>
      <w:rPr>
        <w:noProof/>
      </w:rPr>
    </w:sdtEndPr>
    <w:sdtContent>
      <w:p w:rsidR="00AC7671" w:rsidRDefault="00AC7671" w14:paraId="6062223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C7671" w:rsidRDefault="00AC7671" w14:paraId="2FC7778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3E77" w:rsidP="00953E77" w:rsidRDefault="00953E77" w14:paraId="6314BEDE" w14:textId="77777777">
      <w:pPr>
        <w:spacing w:after="0" w:line="240" w:lineRule="auto"/>
      </w:pPr>
      <w:r>
        <w:separator/>
      </w:r>
    </w:p>
  </w:footnote>
  <w:footnote w:type="continuationSeparator" w:id="0">
    <w:p w:rsidR="00953E77" w:rsidP="00953E77" w:rsidRDefault="00953E77" w14:paraId="45D516E9" w14:textId="77777777">
      <w:pPr>
        <w:spacing w:after="0" w:line="240" w:lineRule="auto"/>
      </w:pPr>
      <w:r>
        <w:continuationSeparator/>
      </w:r>
    </w:p>
  </w:footnote>
  <w:footnote w:type="continuationNotice" w:id="1">
    <w:p w:rsidR="00953E77" w:rsidRDefault="00953E77" w14:paraId="1120DF5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991"/>
    <w:multiLevelType w:val="multilevel"/>
    <w:tmpl w:val="83608B26"/>
    <w:lvl w:ilvl="0">
      <w:start w:val="2"/>
      <w:numFmt w:val="decimal"/>
      <w:lvlText w:val="%1"/>
      <w:lvlJc w:val="left"/>
      <w:pPr>
        <w:ind w:left="360" w:hanging="360"/>
      </w:pPr>
      <w:rPr>
        <w:rFonts w:hint="default" w:asciiTheme="majorHAnsi" w:hAnsiTheme="majorHAnsi" w:cstheme="majorBidi"/>
      </w:rPr>
    </w:lvl>
    <w:lvl w:ilvl="1">
      <w:start w:val="3"/>
      <w:numFmt w:val="decimal"/>
      <w:lvlText w:val="%1.%2"/>
      <w:lvlJc w:val="left"/>
      <w:pPr>
        <w:ind w:left="720" w:hanging="360"/>
      </w:pPr>
      <w:rPr>
        <w:rFonts w:hint="default" w:asciiTheme="minorHAnsi" w:hAnsiTheme="minorHAnsi" w:cstheme="minorHAnsi"/>
      </w:rPr>
    </w:lvl>
    <w:lvl w:ilvl="2">
      <w:start w:val="1"/>
      <w:numFmt w:val="decimal"/>
      <w:lvlText w:val="%1.%2.%3"/>
      <w:lvlJc w:val="left"/>
      <w:pPr>
        <w:ind w:left="1440" w:hanging="720"/>
      </w:pPr>
      <w:rPr>
        <w:rFonts w:hint="default" w:asciiTheme="majorHAnsi" w:hAnsiTheme="majorHAnsi" w:cstheme="majorBidi"/>
      </w:rPr>
    </w:lvl>
    <w:lvl w:ilvl="3">
      <w:start w:val="1"/>
      <w:numFmt w:val="decimal"/>
      <w:lvlText w:val="%1.%2.%3.%4"/>
      <w:lvlJc w:val="left"/>
      <w:pPr>
        <w:ind w:left="1800" w:hanging="720"/>
      </w:pPr>
      <w:rPr>
        <w:rFonts w:hint="default" w:asciiTheme="majorHAnsi" w:hAnsiTheme="majorHAnsi" w:cstheme="majorBidi"/>
      </w:rPr>
    </w:lvl>
    <w:lvl w:ilvl="4">
      <w:start w:val="1"/>
      <w:numFmt w:val="decimal"/>
      <w:lvlText w:val="%1.%2.%3.%4.%5"/>
      <w:lvlJc w:val="left"/>
      <w:pPr>
        <w:ind w:left="2520" w:hanging="1080"/>
      </w:pPr>
      <w:rPr>
        <w:rFonts w:hint="default" w:asciiTheme="majorHAnsi" w:hAnsiTheme="majorHAnsi" w:cstheme="majorBidi"/>
      </w:rPr>
    </w:lvl>
    <w:lvl w:ilvl="5">
      <w:start w:val="1"/>
      <w:numFmt w:val="decimal"/>
      <w:lvlText w:val="%1.%2.%3.%4.%5.%6"/>
      <w:lvlJc w:val="left"/>
      <w:pPr>
        <w:ind w:left="3240" w:hanging="1440"/>
      </w:pPr>
      <w:rPr>
        <w:rFonts w:hint="default" w:asciiTheme="majorHAnsi" w:hAnsiTheme="majorHAnsi" w:cstheme="majorBidi"/>
      </w:rPr>
    </w:lvl>
    <w:lvl w:ilvl="6">
      <w:start w:val="1"/>
      <w:numFmt w:val="decimal"/>
      <w:lvlText w:val="%1.%2.%3.%4.%5.%6.%7"/>
      <w:lvlJc w:val="left"/>
      <w:pPr>
        <w:ind w:left="3600" w:hanging="1440"/>
      </w:pPr>
      <w:rPr>
        <w:rFonts w:hint="default" w:asciiTheme="majorHAnsi" w:hAnsiTheme="majorHAnsi" w:cstheme="majorBidi"/>
      </w:rPr>
    </w:lvl>
    <w:lvl w:ilvl="7">
      <w:start w:val="1"/>
      <w:numFmt w:val="decimal"/>
      <w:lvlText w:val="%1.%2.%3.%4.%5.%6.%7.%8"/>
      <w:lvlJc w:val="left"/>
      <w:pPr>
        <w:ind w:left="4320" w:hanging="1800"/>
      </w:pPr>
      <w:rPr>
        <w:rFonts w:hint="default" w:asciiTheme="majorHAnsi" w:hAnsiTheme="majorHAnsi" w:cstheme="majorBidi"/>
      </w:rPr>
    </w:lvl>
    <w:lvl w:ilvl="8">
      <w:start w:val="1"/>
      <w:numFmt w:val="decimal"/>
      <w:lvlText w:val="%1.%2.%3.%4.%5.%6.%7.%8.%9"/>
      <w:lvlJc w:val="left"/>
      <w:pPr>
        <w:ind w:left="4680" w:hanging="1800"/>
      </w:pPr>
      <w:rPr>
        <w:rFonts w:hint="default" w:asciiTheme="majorHAnsi" w:hAnsiTheme="majorHAnsi" w:cstheme="majorBidi"/>
      </w:rPr>
    </w:lvl>
  </w:abstractNum>
  <w:abstractNum w:abstractNumId="1" w15:restartNumberingAfterBreak="0">
    <w:nsid w:val="210F6A62"/>
    <w:multiLevelType w:val="hybridMultilevel"/>
    <w:tmpl w:val="5756FAD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E3A3132"/>
    <w:multiLevelType w:val="multilevel"/>
    <w:tmpl w:val="F490FFE4"/>
    <w:lvl w:ilvl="0">
      <w:start w:val="1"/>
      <w:numFmt w:val="bullet"/>
      <w:lvlText w:val=""/>
      <w:lvlJc w:val="left"/>
      <w:pPr>
        <w:ind w:left="108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39827096"/>
    <w:multiLevelType w:val="multilevel"/>
    <w:tmpl w:val="09AED98C"/>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48BA5C20"/>
    <w:multiLevelType w:val="multilevel"/>
    <w:tmpl w:val="9CBE9A52"/>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4AAF5481"/>
    <w:multiLevelType w:val="multilevel"/>
    <w:tmpl w:val="7BD06E4E"/>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4C7084D0"/>
    <w:multiLevelType w:val="hybridMultilevel"/>
    <w:tmpl w:val="D638A35C"/>
    <w:lvl w:ilvl="0" w:tplc="AF9A2F28">
      <w:start w:val="1"/>
      <w:numFmt w:val="bullet"/>
      <w:lvlText w:val=""/>
      <w:lvlJc w:val="left"/>
      <w:pPr>
        <w:ind w:left="1080" w:hanging="360"/>
      </w:pPr>
      <w:rPr>
        <w:rFonts w:hint="default" w:ascii="Symbol" w:hAnsi="Symbol"/>
      </w:rPr>
    </w:lvl>
    <w:lvl w:ilvl="1" w:tplc="7114A986">
      <w:start w:val="1"/>
      <w:numFmt w:val="bullet"/>
      <w:lvlText w:val=""/>
      <w:lvlJc w:val="left"/>
      <w:pPr>
        <w:ind w:left="1440" w:hanging="360"/>
      </w:pPr>
      <w:rPr>
        <w:rFonts w:hint="default" w:ascii="Symbol" w:hAnsi="Symbol"/>
      </w:rPr>
    </w:lvl>
    <w:lvl w:ilvl="2" w:tplc="F3D4C1D6">
      <w:start w:val="1"/>
      <w:numFmt w:val="bullet"/>
      <w:lvlText w:val="o"/>
      <w:lvlJc w:val="left"/>
      <w:pPr>
        <w:ind w:left="1800" w:hanging="360"/>
      </w:pPr>
      <w:rPr>
        <w:rFonts w:hint="default" w:ascii="Courier New" w:hAnsi="Courier New"/>
      </w:rPr>
    </w:lvl>
    <w:lvl w:ilvl="3" w:tplc="B6F6A9D6">
      <w:start w:val="1"/>
      <w:numFmt w:val="bullet"/>
      <w:lvlText w:val=""/>
      <w:lvlJc w:val="left"/>
      <w:pPr>
        <w:ind w:left="2880" w:hanging="360"/>
      </w:pPr>
      <w:rPr>
        <w:rFonts w:hint="default" w:ascii="Symbol" w:hAnsi="Symbol"/>
      </w:rPr>
    </w:lvl>
    <w:lvl w:ilvl="4" w:tplc="1D7C9110">
      <w:start w:val="1"/>
      <w:numFmt w:val="bullet"/>
      <w:lvlText w:val="o"/>
      <w:lvlJc w:val="left"/>
      <w:pPr>
        <w:ind w:left="3600" w:hanging="360"/>
      </w:pPr>
      <w:rPr>
        <w:rFonts w:hint="default" w:ascii="Courier New" w:hAnsi="Courier New"/>
      </w:rPr>
    </w:lvl>
    <w:lvl w:ilvl="5" w:tplc="9CB0901E">
      <w:start w:val="1"/>
      <w:numFmt w:val="bullet"/>
      <w:lvlText w:val=""/>
      <w:lvlJc w:val="left"/>
      <w:pPr>
        <w:ind w:left="4320" w:hanging="360"/>
      </w:pPr>
      <w:rPr>
        <w:rFonts w:hint="default" w:ascii="Wingdings" w:hAnsi="Wingdings"/>
      </w:rPr>
    </w:lvl>
    <w:lvl w:ilvl="6" w:tplc="5260A804">
      <w:start w:val="1"/>
      <w:numFmt w:val="bullet"/>
      <w:lvlText w:val=""/>
      <w:lvlJc w:val="left"/>
      <w:pPr>
        <w:ind w:left="5040" w:hanging="360"/>
      </w:pPr>
      <w:rPr>
        <w:rFonts w:hint="default" w:ascii="Symbol" w:hAnsi="Symbol"/>
      </w:rPr>
    </w:lvl>
    <w:lvl w:ilvl="7" w:tplc="4EA0BB0E">
      <w:start w:val="1"/>
      <w:numFmt w:val="bullet"/>
      <w:lvlText w:val="o"/>
      <w:lvlJc w:val="left"/>
      <w:pPr>
        <w:ind w:left="5760" w:hanging="360"/>
      </w:pPr>
      <w:rPr>
        <w:rFonts w:hint="default" w:ascii="Courier New" w:hAnsi="Courier New"/>
      </w:rPr>
    </w:lvl>
    <w:lvl w:ilvl="8" w:tplc="8D30DC66">
      <w:start w:val="1"/>
      <w:numFmt w:val="bullet"/>
      <w:lvlText w:val=""/>
      <w:lvlJc w:val="left"/>
      <w:pPr>
        <w:ind w:left="6480" w:hanging="360"/>
      </w:pPr>
      <w:rPr>
        <w:rFonts w:hint="default" w:ascii="Wingdings" w:hAnsi="Wingdings"/>
      </w:rPr>
    </w:lvl>
  </w:abstractNum>
  <w:abstractNum w:abstractNumId="7" w15:restartNumberingAfterBreak="0">
    <w:nsid w:val="50C01F0C"/>
    <w:multiLevelType w:val="hybridMultilevel"/>
    <w:tmpl w:val="4C18C242"/>
    <w:lvl w:ilvl="0" w:tplc="04090001">
      <w:start w:val="1"/>
      <w:numFmt w:val="bullet"/>
      <w:lvlText w:val=""/>
      <w:lvlJc w:val="left"/>
      <w:pPr>
        <w:ind w:left="360" w:hanging="360"/>
      </w:pPr>
      <w:rPr>
        <w:rFonts w:hint="default" w:ascii="Symbol" w:hAnsi="Symbol"/>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70C422F"/>
    <w:multiLevelType w:val="multilevel"/>
    <w:tmpl w:val="79620EF6"/>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58736FDD"/>
    <w:multiLevelType w:val="multilevel"/>
    <w:tmpl w:val="5D12CED0"/>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DA49FA"/>
    <w:multiLevelType w:val="multilevel"/>
    <w:tmpl w:val="5D12CED0"/>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5A63547F"/>
    <w:multiLevelType w:val="hybridMultilevel"/>
    <w:tmpl w:val="6C0A42C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7464E1"/>
    <w:multiLevelType w:val="hybridMultilevel"/>
    <w:tmpl w:val="BFCA2784"/>
    <w:lvl w:ilvl="0" w:tplc="FFFFFFFF">
      <w:start w:val="1"/>
      <w:numFmt w:val="bullet"/>
      <w:lvlText w:val=""/>
      <w:lvlJc w:val="left"/>
      <w:pPr>
        <w:ind w:left="36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71C7CA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D14C62"/>
    <w:multiLevelType w:val="hybridMultilevel"/>
    <w:tmpl w:val="30A44E50"/>
    <w:lvl w:ilvl="0" w:tplc="C8702A08">
      <w:start w:val="1"/>
      <w:numFmt w:val="bullet"/>
      <w:lvlText w:val=""/>
      <w:lvlJc w:val="left"/>
      <w:pPr>
        <w:ind w:left="720" w:hanging="360"/>
      </w:pPr>
      <w:rPr>
        <w:rFonts w:hint="default" w:ascii="Symbol" w:hAnsi="Symbol"/>
      </w:rPr>
    </w:lvl>
    <w:lvl w:ilvl="1" w:tplc="EA3E0E3E">
      <w:start w:val="1"/>
      <w:numFmt w:val="bullet"/>
      <w:lvlText w:val="o"/>
      <w:lvlJc w:val="left"/>
      <w:pPr>
        <w:ind w:left="1440" w:hanging="360"/>
      </w:pPr>
      <w:rPr>
        <w:rFonts w:hint="default" w:ascii="Courier New" w:hAnsi="Courier New"/>
      </w:rPr>
    </w:lvl>
    <w:lvl w:ilvl="2" w:tplc="E490E8FE">
      <w:start w:val="1"/>
      <w:numFmt w:val="bullet"/>
      <w:lvlText w:val=""/>
      <w:lvlJc w:val="left"/>
      <w:pPr>
        <w:ind w:left="2160" w:hanging="360"/>
      </w:pPr>
      <w:rPr>
        <w:rFonts w:hint="default" w:ascii="Wingdings" w:hAnsi="Wingdings"/>
      </w:rPr>
    </w:lvl>
    <w:lvl w:ilvl="3" w:tplc="2094581E">
      <w:start w:val="1"/>
      <w:numFmt w:val="bullet"/>
      <w:lvlText w:val=""/>
      <w:lvlJc w:val="left"/>
      <w:pPr>
        <w:ind w:left="2880" w:hanging="360"/>
      </w:pPr>
      <w:rPr>
        <w:rFonts w:hint="default" w:ascii="Symbol" w:hAnsi="Symbol"/>
      </w:rPr>
    </w:lvl>
    <w:lvl w:ilvl="4" w:tplc="CEDEAE24">
      <w:start w:val="1"/>
      <w:numFmt w:val="bullet"/>
      <w:lvlText w:val="o"/>
      <w:lvlJc w:val="left"/>
      <w:pPr>
        <w:ind w:left="3600" w:hanging="360"/>
      </w:pPr>
      <w:rPr>
        <w:rFonts w:hint="default" w:ascii="Courier New" w:hAnsi="Courier New"/>
      </w:rPr>
    </w:lvl>
    <w:lvl w:ilvl="5" w:tplc="40347FB0">
      <w:start w:val="1"/>
      <w:numFmt w:val="bullet"/>
      <w:lvlText w:val=""/>
      <w:lvlJc w:val="left"/>
      <w:pPr>
        <w:ind w:left="4320" w:hanging="360"/>
      </w:pPr>
      <w:rPr>
        <w:rFonts w:hint="default" w:ascii="Wingdings" w:hAnsi="Wingdings"/>
      </w:rPr>
    </w:lvl>
    <w:lvl w:ilvl="6" w:tplc="0288927E">
      <w:start w:val="1"/>
      <w:numFmt w:val="bullet"/>
      <w:lvlText w:val=""/>
      <w:lvlJc w:val="left"/>
      <w:pPr>
        <w:ind w:left="5040" w:hanging="360"/>
      </w:pPr>
      <w:rPr>
        <w:rFonts w:hint="default" w:ascii="Symbol" w:hAnsi="Symbol"/>
      </w:rPr>
    </w:lvl>
    <w:lvl w:ilvl="7" w:tplc="8884C404">
      <w:start w:val="1"/>
      <w:numFmt w:val="bullet"/>
      <w:lvlText w:val="o"/>
      <w:lvlJc w:val="left"/>
      <w:pPr>
        <w:ind w:left="5760" w:hanging="360"/>
      </w:pPr>
      <w:rPr>
        <w:rFonts w:hint="default" w:ascii="Courier New" w:hAnsi="Courier New"/>
      </w:rPr>
    </w:lvl>
    <w:lvl w:ilvl="8" w:tplc="4058F882">
      <w:start w:val="1"/>
      <w:numFmt w:val="bullet"/>
      <w:lvlText w:val=""/>
      <w:lvlJc w:val="left"/>
      <w:pPr>
        <w:ind w:left="6480" w:hanging="360"/>
      </w:pPr>
      <w:rPr>
        <w:rFonts w:hint="default" w:ascii="Wingdings" w:hAnsi="Wingdings"/>
      </w:rPr>
    </w:lvl>
  </w:abstractNum>
  <w:abstractNum w:abstractNumId="15" w15:restartNumberingAfterBreak="0">
    <w:nsid w:val="6FD57D77"/>
    <w:multiLevelType w:val="multilevel"/>
    <w:tmpl w:val="490EEADC"/>
    <w:lvl w:ilvl="0">
      <w:start w:val="4"/>
      <w:numFmt w:val="decimal"/>
      <w:lvlText w:val="%1"/>
      <w:lvlJc w:val="left"/>
      <w:pPr>
        <w:ind w:left="530" w:hanging="530"/>
      </w:pPr>
      <w:rPr>
        <w:rFonts w:hint="default"/>
      </w:rPr>
    </w:lvl>
    <w:lvl w:ilvl="1">
      <w:start w:val="2"/>
      <w:numFmt w:val="decimal"/>
      <w:lvlText w:val="%1.%2"/>
      <w:lvlJc w:val="left"/>
      <w:pPr>
        <w:ind w:left="890" w:hanging="53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17C740A"/>
    <w:multiLevelType w:val="multilevel"/>
    <w:tmpl w:val="261C62A2"/>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77FD00D3"/>
    <w:multiLevelType w:val="multilevel"/>
    <w:tmpl w:val="6A3A9482"/>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7BF82034"/>
    <w:multiLevelType w:val="hybridMultilevel"/>
    <w:tmpl w:val="D8EA1A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C175004"/>
    <w:multiLevelType w:val="multilevel"/>
    <w:tmpl w:val="09AED98C"/>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7E4B5B0B"/>
    <w:multiLevelType w:val="multilevel"/>
    <w:tmpl w:val="4D505742"/>
    <w:lvl w:ilvl="0">
      <w:start w:val="1"/>
      <w:numFmt w:val="bullet"/>
      <w:lvlText w:val=""/>
      <w:lvlJc w:val="left"/>
      <w:pPr>
        <w:ind w:left="108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595485406">
    <w:abstractNumId w:val="13"/>
  </w:num>
  <w:num w:numId="2" w16cid:durableId="64376866">
    <w:abstractNumId w:val="18"/>
  </w:num>
  <w:num w:numId="3" w16cid:durableId="1028143908">
    <w:abstractNumId w:val="1"/>
  </w:num>
  <w:num w:numId="4" w16cid:durableId="972827855">
    <w:abstractNumId w:val="3"/>
  </w:num>
  <w:num w:numId="5" w16cid:durableId="1201670682">
    <w:abstractNumId w:val="2"/>
  </w:num>
  <w:num w:numId="6" w16cid:durableId="1532448830">
    <w:abstractNumId w:val="15"/>
  </w:num>
  <w:num w:numId="7" w16cid:durableId="586311529">
    <w:abstractNumId w:val="19"/>
  </w:num>
  <w:num w:numId="8" w16cid:durableId="1687487181">
    <w:abstractNumId w:val="16"/>
  </w:num>
  <w:num w:numId="9" w16cid:durableId="1060061542">
    <w:abstractNumId w:val="10"/>
  </w:num>
  <w:num w:numId="10" w16cid:durableId="1068578848">
    <w:abstractNumId w:val="9"/>
  </w:num>
  <w:num w:numId="11" w16cid:durableId="147207620">
    <w:abstractNumId w:val="4"/>
  </w:num>
  <w:num w:numId="12" w16cid:durableId="88702644">
    <w:abstractNumId w:val="20"/>
  </w:num>
  <w:num w:numId="13" w16cid:durableId="1298532186">
    <w:abstractNumId w:val="8"/>
  </w:num>
  <w:num w:numId="14" w16cid:durableId="1968924593">
    <w:abstractNumId w:val="17"/>
  </w:num>
  <w:num w:numId="15" w16cid:durableId="760218844">
    <w:abstractNumId w:val="5"/>
  </w:num>
  <w:num w:numId="16" w16cid:durableId="2090155656">
    <w:abstractNumId w:val="11"/>
  </w:num>
  <w:num w:numId="17" w16cid:durableId="1211459494">
    <w:abstractNumId w:val="7"/>
  </w:num>
  <w:num w:numId="18" w16cid:durableId="1357004749">
    <w:abstractNumId w:val="12"/>
  </w:num>
  <w:num w:numId="19" w16cid:durableId="207960345">
    <w:abstractNumId w:val="0"/>
  </w:num>
  <w:num w:numId="20" w16cid:durableId="1836653868">
    <w:abstractNumId w:val="6"/>
  </w:num>
  <w:num w:numId="21" w16cid:durableId="387345940">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C3AEA6"/>
    <w:rsid w:val="0041412C"/>
    <w:rsid w:val="00627F59"/>
    <w:rsid w:val="00953E77"/>
    <w:rsid w:val="00AC7671"/>
    <w:rsid w:val="00BA2B8B"/>
    <w:rsid w:val="21F999F2"/>
    <w:rsid w:val="2FC3AEA6"/>
    <w:rsid w:val="4CCFB6DD"/>
    <w:rsid w:val="53A7ADFF"/>
    <w:rsid w:val="595BFEAD"/>
    <w:rsid w:val="779EA787"/>
    <w:rsid w:val="7B6E4A1F"/>
    <w:rsid w:val="7E070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AEA6"/>
  <w15:chartTrackingRefBased/>
  <w15:docId w15:val="{9E60C834-31B8-4F72-A9BC-01703E8D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1412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412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41412C"/>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sid w:val="0041412C"/>
    <w:rPr>
      <w:color w:val="0563C1" w:themeColor="hyperlink"/>
      <w:u w:val="single"/>
    </w:rPr>
  </w:style>
  <w:style w:type="paragraph" w:styleId="paragraph" w:customStyle="1">
    <w:name w:val="paragraph"/>
    <w:basedOn w:val="Normal"/>
    <w:rsid w:val="0041412C"/>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uiPriority w:val="1"/>
    <w:rsid w:val="0041412C"/>
  </w:style>
  <w:style w:type="character" w:styleId="Heading1Char" w:customStyle="1">
    <w:name w:val="Heading 1 Char"/>
    <w:basedOn w:val="DefaultParagraphFont"/>
    <w:link w:val="Heading1"/>
    <w:uiPriority w:val="9"/>
    <w:rsid w:val="0041412C"/>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41412C"/>
    <w:pPr>
      <w:outlineLvl w:val="9"/>
    </w:pPr>
  </w:style>
  <w:style w:type="paragraph" w:styleId="TOC2">
    <w:name w:val="toc 2"/>
    <w:basedOn w:val="Normal"/>
    <w:next w:val="Normal"/>
    <w:autoRedefine/>
    <w:uiPriority w:val="39"/>
    <w:unhideWhenUsed/>
    <w:rsid w:val="0041412C"/>
    <w:pPr>
      <w:tabs>
        <w:tab w:val="left" w:pos="880"/>
        <w:tab w:val="right" w:leader="dot" w:pos="9350"/>
      </w:tabs>
      <w:spacing w:after="100"/>
      <w:ind w:left="220"/>
    </w:pPr>
  </w:style>
  <w:style w:type="paragraph" w:styleId="ListParagraph">
    <w:name w:val="List Paragraph"/>
    <w:basedOn w:val="Normal"/>
    <w:uiPriority w:val="34"/>
    <w:qFormat/>
    <w:rsid w:val="0041412C"/>
    <w:pPr>
      <w:ind w:left="720"/>
      <w:contextualSpacing/>
    </w:pPr>
  </w:style>
  <w:style w:type="paragraph" w:styleId="Footer">
    <w:name w:val="footer"/>
    <w:basedOn w:val="Normal"/>
    <w:link w:val="FooterChar"/>
    <w:uiPriority w:val="99"/>
    <w:unhideWhenUsed/>
    <w:rsid w:val="0041412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1412C"/>
  </w:style>
  <w:style w:type="paragraph" w:styleId="Header">
    <w:name w:val="header"/>
    <w:basedOn w:val="Normal"/>
    <w:link w:val="HeaderChar"/>
    <w:uiPriority w:val="99"/>
    <w:semiHidden/>
    <w:unhideWhenUsed/>
    <w:rsid w:val="00953E77"/>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953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nam12.safelinks.protection.outlook.com/?url=https%3A%2F%2Fdvagov.sharepoint.com%2Fsites%2FVACOVHACOS%2F10B4%2FPIRP%2FSitePages%2FNationalStandardofPractice.aspx&amp;data=04%7C01%7CDorian.Lockett%40aptiveresources.com%7Cda5734f1d2cc4c032b9a08da17ea55e3%7Cae5354d96fa5483194393fbd1fe66920%7C0%7C0%7C637848592490830716%7CUnknown%7CTWFpbGZsb3d8eyJWIjoiMC4wLjAwMDAiLCJQIjoiV2luMzIiLCJBTiI6Ik1haWwiLCJXVCI6Mn0%3D%7C3000&amp;sdata=YQ4b%2FPf%2FhBlWeQQw9uZ35CYoYkCphUFWwsingbYjDBM%3D&amp;reserved=0" TargetMode="External" Id="rId18" /><Relationship Type="http://schemas.openxmlformats.org/officeDocument/2006/relationships/image" Target="media/image11.emf" Id="rId26" /><Relationship Type="http://schemas.openxmlformats.org/officeDocument/2006/relationships/image" Target="media/image18.png" Id="rId39" /><Relationship Type="http://schemas.openxmlformats.org/officeDocument/2006/relationships/image" Target="media/image6.png" Id="rId21" /><Relationship Type="http://schemas.openxmlformats.org/officeDocument/2006/relationships/image" Target="media/image14.png" Id="rId34" /><Relationship Type="http://schemas.openxmlformats.org/officeDocument/2006/relationships/image" Target="media/image21.png" Id="rId42" /><Relationship Type="http://schemas.openxmlformats.org/officeDocument/2006/relationships/image" Target="media/image25.png" Id="rId47" /><Relationship Type="http://schemas.openxmlformats.org/officeDocument/2006/relationships/image" Target="media/image28.png" Id="rId50" /><Relationship Type="http://schemas.openxmlformats.org/officeDocument/2006/relationships/theme" Target="theme/theme1.xml" Id="rId55"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nam12.safelinks.protection.outlook.com/?url=https%3A%2F%2Fdvagov.sharepoint.com%2Fsites%2FVACOVHACOS%2F10B4%2FPIRP%2FSitePages%2FNationalStandardofPractice.aspx&amp;data=04%7C01%7CDorian.Lockett%40aptiveresources.com%7Cda5734f1d2cc4c032b9a08da17ea55e3%7Cae5354d96fa5483194393fbd1fe66920%7C0%7C0%7C637848592490830716%7CUnknown%7CTWFpbGZsb3d8eyJWIjoiMC4wLjAwMDAiLCJQIjoiV2luMzIiLCJBTiI6Ik1haWwiLCJXVCI6Mn0%3D%7C3000&amp;sdata=YQ4b%2FPf%2FhBlWeQQw9uZ35CYoYkCphUFWwsingbYjDBM%3D&amp;reserved=0" TargetMode="External" Id="rId17" /><Relationship Type="http://schemas.openxmlformats.org/officeDocument/2006/relationships/image" Target="media/image10.png" Id="rId25" /><Relationship Type="http://schemas.openxmlformats.org/officeDocument/2006/relationships/image" Target="media/image13.png" Id="rId33" /><Relationship Type="http://schemas.openxmlformats.org/officeDocument/2006/relationships/image" Target="media/image17.png" Id="rId38" /><Relationship Type="http://schemas.openxmlformats.org/officeDocument/2006/relationships/image" Target="media/image24.png" Id="rId46" /><Relationship Type="http://schemas.openxmlformats.org/officeDocument/2006/relationships/customXml" Target="../customXml/item2.xml" Id="rId2" /><Relationship Type="http://schemas.openxmlformats.org/officeDocument/2006/relationships/hyperlink" Target="https://nam12.safelinks.protection.outlook.com/?url=https%3A%2F%2Fdvagov.sharepoint.com%2Fsites%2FVACOVHACOS%2F10B4%2FPIRP%2FSitePages%2FNationalStandardofPractice.aspx&amp;data=04%7C01%7CDorian.Lockett%40aptiveresources.com%7Cda5734f1d2cc4c032b9a08da17ea55e3%7Cae5354d96fa5483194393fbd1fe66920%7C0%7C0%7C637848592490830716%7CUnknown%7CTWFpbGZsb3d8eyJWIjoiMC4wLjAwMDAiLCJQIjoiV2luMzIiLCJBTiI6Ik1haWwiLCJXVCI6Mn0%3D%7C3000&amp;sdata=YQ4b%2FPf%2FhBlWeQQw9uZ35CYoYkCphUFWwsingbYjDBM%3D&amp;reserved=0" TargetMode="External" Id="rId16" /><Relationship Type="http://schemas.openxmlformats.org/officeDocument/2006/relationships/image" Target="media/image5.png" Id="rId20" /><Relationship Type="http://schemas.openxmlformats.org/officeDocument/2006/relationships/hyperlink" Target="https://itecsfederal.sharepoint.com/:p:/r/sites/NSP/Shared%20Documents/General/2.%20Comms/2c.%20Comms%20Materials/NSP%20POSTINGS_EE_PUBLIC%20SITE/NSP%20Review%20Site%20Links.pptx?d=wac8a42ad3873450fb6cf14d7397f41ff&amp;csf=1&amp;web=1&amp;e=efAFUy" TargetMode="External" Id="rId29" /><Relationship Type="http://schemas.openxmlformats.org/officeDocument/2006/relationships/image" Target="media/image20.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nam12.safelinks.protection.outlook.com/?url=https%3A%2F%2Fdvagov.sharepoint.com%2Fsites%2FVACOVHACOS%2F10B4%2FNSP%2FSitePages%2FVA-National-Standards-of-Practice.aspx%3Fe%3D1%3A6d0b83c46c494a4eb697c98c3c7b57fa&amp;data=05%7C01%7Cjackie.walker%40aptiveresources.com%7Cf02750654c834d7f764908db3478813e%7Cae5354d96fa5483194393fbd1fe66920%7C0%7C0%7C638161464408776295%7CUnknown%7CTWFpbGZsb3d8eyJWIjoiMC4wLjAwMDAiLCJQIjoiV2luMzIiLCJBTiI6Ik1haWwiLCJXVCI6Mn0%3D%7C3000%7C%7C%7C&amp;sdata=bFoqdFAVozswVAroLU%2B4dQzUcaUEUPiv317X9B%2BTtSI%3D&amp;reserved=0" TargetMode="External" Id="rId11" /><Relationship Type="http://schemas.openxmlformats.org/officeDocument/2006/relationships/image" Target="media/image9.png" Id="rId24" /><Relationship Type="http://schemas.openxmlformats.org/officeDocument/2006/relationships/hyperlink" Target="https://nam12.safelinks.protection.outlook.com/?url=https%3A%2F%2Fdvagov.sharepoint.com%2Fsites%2FVACOVHACOS%2F10B4%2FPIRP%2FSitePages%2FNationalStandardofPractice.aspx&amp;data=05%7C01%7Cjackie.walker%40aptiveresources.com%7C6665781a0e4341de0f2c08db347825a1%7Cae5354d96fa5483194393fbd1fe66920%7C0%7C0%7C638161462875123889%7CUnknown%7CTWFpbGZsb3d8eyJWIjoiMC4wLjAwMDAiLCJQIjoiV2luMzIiLCJBTiI6Ik1haWwiLCJXVCI6Mn0%3D%7C3000%7C%7C%7C&amp;sdata=w%2FOHaXNwrj2M7NqWmSyHVQrWTiVyxhISa7hsYerkEY8%3D&amp;reserved=0" TargetMode="External" Id="rId32" /><Relationship Type="http://schemas.openxmlformats.org/officeDocument/2006/relationships/image" Target="media/image16.png" Id="rId37" /><Relationship Type="http://schemas.openxmlformats.org/officeDocument/2006/relationships/image" Target="media/image19.png" Id="rId40" /><Relationship Type="http://schemas.openxmlformats.org/officeDocument/2006/relationships/image" Target="media/image23.png" Id="rId45" /><Relationship Type="http://schemas.openxmlformats.org/officeDocument/2006/relationships/footer" Target="footer1.xml" Id="rId53" /><Relationship Type="http://schemas.openxmlformats.org/officeDocument/2006/relationships/styles" Target="styles.xml" Id="rId5" /><Relationship Type="http://schemas.openxmlformats.org/officeDocument/2006/relationships/hyperlink" Target="https://nam12.safelinks.protection.outlook.com/?url=https%3A%2F%2Fdvagov.sharepoint.com%2Fsites%2FVACOVHACOS%2F10B4%2FPIRP%2FSitePages%2FNationalStandardofPractice.aspx&amp;data=04%7C01%7CDorian.Lockett%40aptiveresources.com%7Cda5734f1d2cc4c032b9a08da17ea55e3%7Cae5354d96fa5483194393fbd1fe66920%7C0%7C0%7C637848592490830716%7CUnknown%7CTWFpbGZsb3d8eyJWIjoiMC4wLjAwMDAiLCJQIjoiV2luMzIiLCJBTiI6Ik1haWwiLCJXVCI6Mn0%3D%7C3000&amp;sdata=YQ4b%2FPf%2FhBlWeQQw9uZ35CYoYkCphUFWwsingbYjDBM%3D&amp;reserved=0" TargetMode="External" Id="rId15" /><Relationship Type="http://schemas.openxmlformats.org/officeDocument/2006/relationships/image" Target="media/image8.png" Id="rId23" /><Relationship Type="http://schemas.openxmlformats.org/officeDocument/2006/relationships/hyperlink" Target="https://itecsfederal.sharepoint.com/:p:/r/sites/NSP/Shared%20Documents/General/2.%20Comms/2c.%20Comms%20Materials/NSP%20POSTINGS_EE_PUBLIC%20SITE/NSP%20Review%20Site%20Links.pptx?d=wac8a42ad3873450fb6cf14d7397f41ff&amp;csf=1&amp;web=1&amp;e=efAFUy" TargetMode="External" Id="rId28" /><Relationship Type="http://schemas.openxmlformats.org/officeDocument/2006/relationships/image" Target="media/image15.png" Id="rId36" /><Relationship Type="http://schemas.openxmlformats.org/officeDocument/2006/relationships/image" Target="media/image27.png" Id="rId49" /><Relationship Type="http://schemas.openxmlformats.org/officeDocument/2006/relationships/hyperlink" Target="https://nam12.safelinks.protection.outlook.com/?url=https%3A%2F%2Fdvagov.sharepoint.com%2Fsites%2FVACOVHACOS%2F10B4%2FNSP%2FSitePages%2FVA-National-Standards-of-Practice.aspx%3Fe%3D1%3A6d0b83c46c494a4eb697c98c3c7b57fa&amp;data=05%7C01%7Cjackie.walker%40aptiveresources.com%7Cf02750654c834d7f764908db3478813e%7Cae5354d96fa5483194393fbd1fe66920%7C0%7C0%7C638161464408776295%7CUnknown%7CTWFpbGZsb3d8eyJWIjoiMC4wLjAwMDAiLCJQIjoiV2luMzIiLCJBTiI6Ik1haWwiLCJXVCI6Mn0%3D%7C3000%7C%7C%7C&amp;sdata=bFoqdFAVozswVAroLU%2B4dQzUcaUEUPiv317X9B%2BTtSI%3D&amp;reserved=0" TargetMode="External" Id="rId10" /><Relationship Type="http://schemas.openxmlformats.org/officeDocument/2006/relationships/image" Target="media/image4.png" Id="rId19" /><Relationship Type="http://schemas.openxmlformats.org/officeDocument/2006/relationships/hyperlink" Target="https://nam12.safelinks.protection.outlook.com/?url=https%3A%2F%2Fdvagov.sharepoint.com%2Fsites%2FVACOVHACOS%2F10B4%2FPIRP%2FSitePages%2FNationalStandardofPractice.aspx&amp;data=05%7C01%7Cjackie.walker%40aptiveresources.com%7C6665781a0e4341de0f2c08db347825a1%7Cae5354d96fa5483194393fbd1fe66920%7C0%7C0%7C638161462875123889%7CUnknown%7CTWFpbGZsb3d8eyJWIjoiMC4wLjAwMDAiLCJQIjoiV2luMzIiLCJBTiI6Ik1haWwiLCJXVCI6Mn0%3D%7C3000%7C%7C%7C&amp;sdata=w%2FOHaXNwrj2M7NqWmSyHVQrWTiVyxhISa7hsYerkEY8%3D&amp;reserved=0" TargetMode="External" Id="rId31" /><Relationship Type="http://schemas.openxmlformats.org/officeDocument/2006/relationships/image" Target="cid:image003.png@01D962EB.0965E690" TargetMode="External" Id="rId44" /><Relationship Type="http://schemas.openxmlformats.org/officeDocument/2006/relationships/hyperlink" Target="https://nam12.safelinks.protection.outlook.com/?url=https%3A%2F%2Fdvagov.sharepoint.com%2Fsites%2FVACOVHACOS%2F10B4%2FPIRP%2FSitePages%2FNationalStandardofPractice.aspx&amp;data=05%7C01%7Cjackie.walker%40aptiveresources.com%7C6665781a0e4341de0f2c08db347825a1%7Cae5354d96fa5483194393fbd1fe66920%7C0%7C0%7C638161462875123889%7CUnknown%7CTWFpbGZsb3d8eyJWIjoiMC4wLjAwMDAiLCJQIjoiV2luMzIiLCJBTiI6Ik1haWwiLCJXVCI6Mn0%3D%7C3000%7C%7C%7C&amp;sdata=w%2FOHaXNwrj2M7NqWmSyHVQrWTiVyxhISa7hsYerkEY8%3D&amp;reserved=0" TargetMode="External" Id="rId52"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7.png" Id="rId22" /><Relationship Type="http://schemas.openxmlformats.org/officeDocument/2006/relationships/package" Target="embeddings/Microsoft_Word_Document.docx" Id="rId27" /><Relationship Type="http://schemas.openxmlformats.org/officeDocument/2006/relationships/image" Target="media/image12.png" Id="rId30" /><Relationship Type="http://schemas.openxmlformats.org/officeDocument/2006/relationships/hyperlink" Target="bookmark://_Preparing_the_documentation" TargetMode="External" Id="rId35" /><Relationship Type="http://schemas.openxmlformats.org/officeDocument/2006/relationships/image" Target="media/image22.png" Id="rId43" /><Relationship Type="http://schemas.openxmlformats.org/officeDocument/2006/relationships/image" Target="media/image26.png" Id="rId48" /><Relationship Type="http://schemas.openxmlformats.org/officeDocument/2006/relationships/footnotes" Target="footnotes.xml" Id="rId8" /><Relationship Type="http://schemas.openxmlformats.org/officeDocument/2006/relationships/hyperlink" Target="https://nam12.safelinks.protection.outlook.com/?url=https%3A%2F%2Fdvagov.sharepoint.com%2Fsites%2FVACOVHACOS%2F10B4%2FPIRP%2FSitePages%2FNationalStandardofPractice.aspx&amp;data=05%7C01%7Cjackie.walker%40aptiveresources.com%7C6665781a0e4341de0f2c08db347825a1%7Cae5354d96fa5483194393fbd1fe66920%7C0%7C0%7C638161462875123889%7CUnknown%7CTWFpbGZsb3d8eyJWIjoiMC4wLjAwMDAiLCJQIjoiV2luMzIiLCJBTiI6Ik1haWwiLCJXVCI6Mn0%3D%7C3000%7C%7C%7C&amp;sdata=w%2FOHaXNwrj2M7NqWmSyHVQrWTiVyxhISa7hsYerkEY8%3D&amp;reserved=0" TargetMode="External" Id="rId51"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7F6576F9D56469EC8AE0D5F6E3C1F" ma:contentTypeVersion="22" ma:contentTypeDescription="Create a new document." ma:contentTypeScope="" ma:versionID="597a1233470cbe777f205327727eea38">
  <xsd:schema xmlns:xsd="http://www.w3.org/2001/XMLSchema" xmlns:xs="http://www.w3.org/2001/XMLSchema" xmlns:p="http://schemas.microsoft.com/office/2006/metadata/properties" xmlns:ns2="6a3f721f-41aa-4e1d-bfe3-8c35b87b29b5" xmlns:ns3="03a1cdfb-7ef9-40e4-afce-b4a5b0eb3ef2" targetNamespace="http://schemas.microsoft.com/office/2006/metadata/properties" ma:root="true" ma:fieldsID="f8dde832fff0e4685bb541c7ce14d980" ns2:_="" ns3:_="">
    <xsd:import namespace="6a3f721f-41aa-4e1d-bfe3-8c35b87b29b5"/>
    <xsd:import namespace="03a1cdfb-7ef9-40e4-afce-b4a5b0eb3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Review" minOccurs="0"/>
                <xsd:element ref="ns2:Editor0" minOccurs="0"/>
                <xsd:element ref="ns2:Status" minOccurs="0"/>
                <xsd:element ref="ns2:Editor2" minOccurs="0"/>
                <xsd:element ref="ns2:Status2" minOccurs="0"/>
                <xsd:element ref="ns2:TemplateMatched" minOccurs="0"/>
                <xsd:element ref="ns2:ConcurrenceProc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f721f-41aa-4e1d-bfe3-8c35b87b2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view" ma:index="23" nillable="true" ma:displayName="Review " ma:format="Dropdown" ma:internalName="Review">
      <xsd:simpleType>
        <xsd:restriction base="dms:Text">
          <xsd:maxLength value="255"/>
        </xsd:restriction>
      </xsd:simpleType>
    </xsd:element>
    <xsd:element name="Editor0" ma:index="24" nillable="true" ma:displayName="Editor" ma:format="Dropdown" ma:internalName="Editor0">
      <xsd:simpleType>
        <xsd:restriction base="dms:Text">
          <xsd:maxLength value="255"/>
        </xsd:restriction>
      </xsd:simpleType>
    </xsd:element>
    <xsd:element name="Status" ma:index="25" nillable="true" ma:displayName="Status" ma:format="Dropdown" ma:internalName="Status">
      <xsd:simpleType>
        <xsd:restriction base="dms:Choice">
          <xsd:enumeration value="Assigned"/>
          <xsd:enumeration value="Working"/>
          <xsd:enumeration value="Complete"/>
        </xsd:restriction>
      </xsd:simpleType>
    </xsd:element>
    <xsd:element name="Editor2" ma:index="26" nillable="true" ma:displayName="Editor 2" ma:format="Dropdown" ma:internalName="Editor2">
      <xsd:simpleType>
        <xsd:restriction base="dms:Text">
          <xsd:maxLength value="255"/>
        </xsd:restriction>
      </xsd:simpleType>
    </xsd:element>
    <xsd:element name="Status2" ma:index="27" nillable="true" ma:displayName="Status 2" ma:format="Dropdown" ma:internalName="Status2">
      <xsd:simpleType>
        <xsd:restriction base="dms:Choice">
          <xsd:enumeration value="Assigned"/>
          <xsd:enumeration value="Working"/>
          <xsd:enumeration value="Complete"/>
        </xsd:restriction>
      </xsd:simpleType>
    </xsd:element>
    <xsd:element name="TemplateMatched" ma:index="28" nillable="true" ma:displayName="Template Matched" ma:format="Dropdown" ma:internalName="TemplateMatched">
      <xsd:simpleType>
        <xsd:restriction base="dms:Choice">
          <xsd:enumeration value="Revised Template 4/18"/>
          <xsd:enumeration value="Revised Template xx/xx"/>
          <xsd:enumeration value="Revised Template xx/xx"/>
        </xsd:restriction>
      </xsd:simpleType>
    </xsd:element>
    <xsd:element name="ConcurrenceProcess" ma:index="29" nillable="true" ma:displayName="Concurrence Process" ma:format="Dropdown" ma:internalName="ConcurrenceProcess">
      <xsd:simpleType>
        <xsd:restriction base="dms:Choice">
          <xsd:enumeration value="Sent/Pending"/>
          <xsd:enumeration value="Complete"/>
          <xsd:enumeration value="Next Step"/>
        </xsd:restriction>
      </xsd:simpleType>
    </xsd:element>
  </xsd:schema>
  <xsd:schema xmlns:xsd="http://www.w3.org/2001/XMLSchema" xmlns:xs="http://www.w3.org/2001/XMLSchema" xmlns:dms="http://schemas.microsoft.com/office/2006/documentManagement/types" xmlns:pc="http://schemas.microsoft.com/office/infopath/2007/PartnerControls" targetNamespace="03a1cdfb-7ef9-40e4-afce-b4a5b0eb3e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ce9db58-67c4-49d1-b60c-0b4716027df5}" ma:internalName="TaxCatchAll" ma:showField="CatchAllData" ma:web="03a1cdfb-7ef9-40e4-afce-b4a5b0eb3e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Matched xmlns="6a3f721f-41aa-4e1d-bfe3-8c35b87b29b5" xsi:nil="true"/>
    <Review xmlns="6a3f721f-41aa-4e1d-bfe3-8c35b87b29b5" xsi:nil="true"/>
    <Status2 xmlns="6a3f721f-41aa-4e1d-bfe3-8c35b87b29b5" xsi:nil="true"/>
    <TaxCatchAll xmlns="03a1cdfb-7ef9-40e4-afce-b4a5b0eb3ef2" xsi:nil="true"/>
    <Editor2 xmlns="6a3f721f-41aa-4e1d-bfe3-8c35b87b29b5" xsi:nil="true"/>
    <Editor0 xmlns="6a3f721f-41aa-4e1d-bfe3-8c35b87b29b5" xsi:nil="true"/>
    <lcf76f155ced4ddcb4097134ff3c332f xmlns="6a3f721f-41aa-4e1d-bfe3-8c35b87b29b5">
      <Terms xmlns="http://schemas.microsoft.com/office/infopath/2007/PartnerControls"/>
    </lcf76f155ced4ddcb4097134ff3c332f>
    <Status xmlns="6a3f721f-41aa-4e1d-bfe3-8c35b87b29b5" xsi:nil="true"/>
    <ConcurrenceProcess xmlns="6a3f721f-41aa-4e1d-bfe3-8c35b87b29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DE7C1C-1919-4ECA-88AD-28F97E0D6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f721f-41aa-4e1d-bfe3-8c35b87b29b5"/>
    <ds:schemaRef ds:uri="03a1cdfb-7ef9-40e4-afce-b4a5b0eb3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56A132-0037-4F53-90C7-2D51A6DD94E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3a1cdfb-7ef9-40e4-afce-b4a5b0eb3ef2"/>
    <ds:schemaRef ds:uri="http://purl.org/dc/elements/1.1/"/>
    <ds:schemaRef ds:uri="http://schemas.microsoft.com/office/2006/metadata/properties"/>
    <ds:schemaRef ds:uri="6a3f721f-41aa-4e1d-bfe3-8c35b87b29b5"/>
    <ds:schemaRef ds:uri="http://www.w3.org/XML/1998/namespace"/>
    <ds:schemaRef ds:uri="http://purl.org/dc/dcmitype/"/>
  </ds:schemaRefs>
</ds:datastoreItem>
</file>

<file path=customXml/itemProps3.xml><?xml version="1.0" encoding="utf-8"?>
<ds:datastoreItem xmlns:ds="http://schemas.openxmlformats.org/officeDocument/2006/customXml" ds:itemID="{19876F69-1B3F-4DB5-9811-E43C3B12EA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Kwon, Rebecca Y. (aptive Htg Llc) (she/her/hers)</dc:creator>
  <keywords/>
  <dc:description/>
  <lastModifiedBy>JABLONSKI, ZACHARY P. (APTIVE HTG LLC) (HE/HIM/HIS)</lastModifiedBy>
  <revision>5</revision>
  <dcterms:created xsi:type="dcterms:W3CDTF">2024-09-05T15:07:00.0000000Z</dcterms:created>
  <dcterms:modified xsi:type="dcterms:W3CDTF">2024-11-13T19:25:40.8455411Z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0x010100E747F6576F9D56469EC8AE0D5F6E3C1F</vt:lpwstr>
  </property>
  <property fmtid="{D5CDD505-2E9C-101B-9397-08002B2CF9AE}" pid="3" name="MediaServiceImageTags">
    <vt:lpwstr/>
  </property>
</Properties>
</file>